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C" w:rsidRPr="00CB69AE" w:rsidRDefault="00597713" w:rsidP="00CB69AE">
      <w:pPr>
        <w:jc w:val="right"/>
        <w:rPr>
          <w:sz w:val="24"/>
          <w:szCs w:val="24"/>
        </w:rPr>
      </w:pPr>
      <w:r w:rsidRPr="00CB69AE">
        <w:rPr>
          <w:rFonts w:eastAsia="Times"/>
          <w:b/>
          <w:bCs/>
          <w:sz w:val="24"/>
          <w:szCs w:val="24"/>
        </w:rPr>
        <w:t>«</w:t>
      </w:r>
      <w:r w:rsidRPr="00CB69AE">
        <w:rPr>
          <w:rFonts w:eastAsia="Times New Roman"/>
          <w:b/>
          <w:bCs/>
          <w:sz w:val="24"/>
          <w:szCs w:val="24"/>
        </w:rPr>
        <w:t>УТВЕРЖДЕНО</w:t>
      </w:r>
      <w:r w:rsidRPr="00CB69AE">
        <w:rPr>
          <w:rFonts w:eastAsia="Times"/>
          <w:b/>
          <w:bCs/>
          <w:sz w:val="24"/>
          <w:szCs w:val="24"/>
        </w:rPr>
        <w:t>»</w:t>
      </w:r>
    </w:p>
    <w:p w:rsidR="003F432A" w:rsidRPr="00CB69AE" w:rsidRDefault="003F432A" w:rsidP="00CB69AE">
      <w:pPr>
        <w:jc w:val="right"/>
        <w:rPr>
          <w:rFonts w:eastAsia="Times New Roman"/>
          <w:sz w:val="24"/>
          <w:szCs w:val="24"/>
        </w:rPr>
      </w:pPr>
      <w:r w:rsidRPr="00CB69AE">
        <w:rPr>
          <w:rFonts w:eastAsia="Times New Roman"/>
          <w:sz w:val="24"/>
          <w:szCs w:val="24"/>
        </w:rPr>
        <w:t>Решением Правления</w:t>
      </w:r>
      <w:r w:rsidR="008E2392" w:rsidRPr="00CB69AE">
        <w:rPr>
          <w:rFonts w:eastAsia="Times New Roman"/>
          <w:sz w:val="24"/>
          <w:szCs w:val="24"/>
        </w:rPr>
        <w:t xml:space="preserve"> </w:t>
      </w:r>
      <w:r w:rsidRPr="00CB69AE">
        <w:rPr>
          <w:rFonts w:eastAsia="Times New Roman"/>
          <w:sz w:val="24"/>
          <w:szCs w:val="24"/>
        </w:rPr>
        <w:t>Ассоциации «ЖСОМ»</w:t>
      </w:r>
    </w:p>
    <w:p w:rsidR="003F432A" w:rsidRPr="00CB69AE" w:rsidRDefault="003F432A" w:rsidP="00CB69AE">
      <w:pPr>
        <w:jc w:val="right"/>
        <w:rPr>
          <w:rFonts w:eastAsia="Times New Roman"/>
          <w:sz w:val="24"/>
          <w:szCs w:val="24"/>
        </w:rPr>
      </w:pPr>
      <w:r w:rsidRPr="00CB69AE">
        <w:rPr>
          <w:rFonts w:eastAsia="Times New Roman"/>
          <w:sz w:val="24"/>
          <w:szCs w:val="24"/>
        </w:rPr>
        <w:t xml:space="preserve">Протокол № </w:t>
      </w:r>
      <w:r w:rsidR="008E2392" w:rsidRPr="00CB69AE">
        <w:rPr>
          <w:rFonts w:eastAsia="Times New Roman"/>
          <w:sz w:val="24"/>
          <w:szCs w:val="24"/>
        </w:rPr>
        <w:t>__</w:t>
      </w:r>
      <w:r w:rsidR="006465C6" w:rsidRPr="00CB69AE">
        <w:rPr>
          <w:rFonts w:eastAsia="Times New Roman"/>
          <w:sz w:val="24"/>
          <w:szCs w:val="24"/>
        </w:rPr>
        <w:t>__</w:t>
      </w:r>
      <w:r w:rsidR="008E2392" w:rsidRPr="00CB69AE">
        <w:rPr>
          <w:rFonts w:eastAsia="Times New Roman"/>
          <w:sz w:val="24"/>
          <w:szCs w:val="24"/>
        </w:rPr>
        <w:t xml:space="preserve">_ </w:t>
      </w:r>
      <w:r w:rsidRPr="00CB69AE">
        <w:rPr>
          <w:rFonts w:eastAsia="Times New Roman"/>
          <w:sz w:val="24"/>
          <w:szCs w:val="24"/>
        </w:rPr>
        <w:t xml:space="preserve">от </w:t>
      </w:r>
      <w:r w:rsidR="008E2392" w:rsidRPr="00CB69AE">
        <w:rPr>
          <w:rFonts w:eastAsia="Times New Roman"/>
          <w:sz w:val="24"/>
          <w:szCs w:val="24"/>
        </w:rPr>
        <w:t>_</w:t>
      </w:r>
      <w:r w:rsidR="006465C6" w:rsidRPr="00CB69AE">
        <w:rPr>
          <w:rFonts w:eastAsia="Times New Roman"/>
          <w:sz w:val="24"/>
          <w:szCs w:val="24"/>
        </w:rPr>
        <w:t>__</w:t>
      </w:r>
      <w:r w:rsidR="008E2392" w:rsidRPr="00CB69AE">
        <w:rPr>
          <w:rFonts w:eastAsia="Times New Roman"/>
          <w:sz w:val="24"/>
          <w:szCs w:val="24"/>
        </w:rPr>
        <w:t>_</w:t>
      </w:r>
      <w:r w:rsidR="006465C6" w:rsidRPr="00CB69AE">
        <w:rPr>
          <w:rFonts w:eastAsia="Times New Roman"/>
          <w:sz w:val="24"/>
          <w:szCs w:val="24"/>
        </w:rPr>
        <w:t>__</w:t>
      </w:r>
      <w:r w:rsidR="008E2392" w:rsidRPr="00CB69AE">
        <w:rPr>
          <w:rFonts w:eastAsia="Times New Roman"/>
          <w:sz w:val="24"/>
          <w:szCs w:val="24"/>
        </w:rPr>
        <w:t>_______</w:t>
      </w:r>
      <w:r w:rsidRPr="00CB69AE">
        <w:rPr>
          <w:rFonts w:eastAsia="Times New Roman"/>
          <w:sz w:val="24"/>
          <w:szCs w:val="24"/>
        </w:rPr>
        <w:t xml:space="preserve"> г.</w:t>
      </w:r>
    </w:p>
    <w:p w:rsidR="006465C6" w:rsidRPr="00CB69AE" w:rsidRDefault="006465C6" w:rsidP="00CB69AE">
      <w:pPr>
        <w:jc w:val="right"/>
        <w:rPr>
          <w:rFonts w:eastAsia="Times New Roman"/>
          <w:sz w:val="24"/>
          <w:szCs w:val="24"/>
        </w:rPr>
      </w:pPr>
    </w:p>
    <w:p w:rsidR="00CB69AE" w:rsidRPr="00CB69AE" w:rsidRDefault="00CB69AE" w:rsidP="00CB69AE">
      <w:pPr>
        <w:widowControl w:val="0"/>
        <w:shd w:val="solid" w:color="FFFFFF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B69AE" w:rsidRPr="00CB69AE" w:rsidRDefault="00CB69AE" w:rsidP="00CB69AE">
      <w:pPr>
        <w:widowControl w:val="0"/>
        <w:shd w:val="solid" w:color="FFFFFF" w:fill="FFFFFF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highlight w:val="green"/>
        </w:rPr>
      </w:pPr>
      <w:r w:rsidRPr="00CB69AE">
        <w:rPr>
          <w:b/>
          <w:sz w:val="24"/>
          <w:szCs w:val="24"/>
          <w:highlight w:val="green"/>
        </w:rPr>
        <w:t>Утверждено</w:t>
      </w:r>
    </w:p>
    <w:p w:rsidR="00CB69AE" w:rsidRPr="00CB69AE" w:rsidRDefault="00CB69AE" w:rsidP="00CB69AE">
      <w:pPr>
        <w:widowControl w:val="0"/>
        <w:shd w:val="solid" w:color="FFFFFF" w:fill="FFFFFF"/>
        <w:autoSpaceDE w:val="0"/>
        <w:autoSpaceDN w:val="0"/>
        <w:adjustRightInd w:val="0"/>
        <w:ind w:firstLine="709"/>
        <w:jc w:val="right"/>
        <w:rPr>
          <w:sz w:val="24"/>
          <w:szCs w:val="24"/>
          <w:highlight w:val="green"/>
        </w:rPr>
      </w:pPr>
      <w:r w:rsidRPr="00CB69AE">
        <w:rPr>
          <w:sz w:val="24"/>
          <w:szCs w:val="24"/>
          <w:highlight w:val="green"/>
        </w:rPr>
        <w:t>решением внеочередного Общего собрания Ассоциации</w:t>
      </w:r>
    </w:p>
    <w:p w:rsidR="00CB69AE" w:rsidRPr="00CB69AE" w:rsidRDefault="00CB69AE" w:rsidP="00CB69AE">
      <w:pPr>
        <w:widowControl w:val="0"/>
        <w:shd w:val="solid" w:color="FFFFFF" w:fill="FFFFFF"/>
        <w:autoSpaceDE w:val="0"/>
        <w:autoSpaceDN w:val="0"/>
        <w:adjustRightInd w:val="0"/>
        <w:ind w:firstLine="709"/>
        <w:jc w:val="right"/>
        <w:rPr>
          <w:sz w:val="24"/>
          <w:szCs w:val="24"/>
          <w:highlight w:val="green"/>
        </w:rPr>
      </w:pPr>
      <w:r w:rsidRPr="00CB69AE">
        <w:rPr>
          <w:sz w:val="24"/>
          <w:szCs w:val="24"/>
          <w:highlight w:val="green"/>
        </w:rPr>
        <w:t xml:space="preserve">«Жилищно-строительное объединение </w:t>
      </w:r>
      <w:proofErr w:type="spellStart"/>
      <w:r w:rsidRPr="00CB69AE">
        <w:rPr>
          <w:sz w:val="24"/>
          <w:szCs w:val="24"/>
          <w:highlight w:val="green"/>
        </w:rPr>
        <w:t>Мурмана</w:t>
      </w:r>
      <w:proofErr w:type="spellEnd"/>
      <w:r w:rsidRPr="00CB69AE">
        <w:rPr>
          <w:sz w:val="24"/>
          <w:szCs w:val="24"/>
          <w:highlight w:val="green"/>
        </w:rPr>
        <w:t>»</w:t>
      </w:r>
    </w:p>
    <w:p w:rsidR="00CB69AE" w:rsidRPr="00CB69AE" w:rsidRDefault="00CB69AE" w:rsidP="00CB69AE">
      <w:pPr>
        <w:widowControl w:val="0"/>
        <w:shd w:val="solid" w:color="FFFFFF" w:fill="FFFFFF"/>
        <w:autoSpaceDE w:val="0"/>
        <w:autoSpaceDN w:val="0"/>
        <w:adjustRightInd w:val="0"/>
        <w:ind w:firstLine="709"/>
        <w:jc w:val="right"/>
        <w:rPr>
          <w:sz w:val="24"/>
          <w:szCs w:val="24"/>
          <w:highlight w:val="green"/>
        </w:rPr>
      </w:pPr>
      <w:r w:rsidRPr="00CB69AE">
        <w:rPr>
          <w:sz w:val="24"/>
          <w:szCs w:val="24"/>
          <w:highlight w:val="green"/>
        </w:rPr>
        <w:t>(внесены изменения)</w:t>
      </w:r>
    </w:p>
    <w:p w:rsidR="00CB69AE" w:rsidRPr="00CB69AE" w:rsidRDefault="00CB69AE" w:rsidP="00CB69AE">
      <w:pPr>
        <w:widowControl w:val="0"/>
        <w:shd w:val="solid" w:color="FFFFFF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B69AE">
        <w:rPr>
          <w:sz w:val="24"/>
          <w:szCs w:val="24"/>
          <w:highlight w:val="green"/>
        </w:rPr>
        <w:t>Протокол № ___ от «___» ________ 2020 г.</w:t>
      </w:r>
    </w:p>
    <w:p w:rsidR="00CB69AE" w:rsidRPr="00CB69AE" w:rsidRDefault="00CB69AE" w:rsidP="00CB69AE">
      <w:pPr>
        <w:widowControl w:val="0"/>
        <w:shd w:val="solid" w:color="FFFFFF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B69AE" w:rsidRPr="00CB69AE" w:rsidRDefault="00CB69AE" w:rsidP="00CB69AE">
      <w:pPr>
        <w:spacing w:line="180" w:lineRule="atLeast"/>
        <w:jc w:val="right"/>
        <w:rPr>
          <w:sz w:val="24"/>
          <w:szCs w:val="24"/>
        </w:rPr>
      </w:pPr>
      <w:r w:rsidRPr="00CB69AE">
        <w:rPr>
          <w:sz w:val="24"/>
          <w:szCs w:val="24"/>
        </w:rPr>
        <w:t>Председатель Общего собрания</w:t>
      </w:r>
    </w:p>
    <w:p w:rsidR="00CB69AE" w:rsidRPr="00CB69AE" w:rsidRDefault="00CB69AE" w:rsidP="00CB69AE">
      <w:pPr>
        <w:spacing w:line="180" w:lineRule="atLeast"/>
        <w:jc w:val="right"/>
        <w:rPr>
          <w:sz w:val="24"/>
          <w:szCs w:val="24"/>
        </w:rPr>
      </w:pPr>
      <w:r w:rsidRPr="00CB69AE">
        <w:rPr>
          <w:sz w:val="24"/>
          <w:szCs w:val="24"/>
        </w:rPr>
        <w:t>Председатель Правления</w:t>
      </w:r>
    </w:p>
    <w:p w:rsidR="00CB69AE" w:rsidRPr="00CB69AE" w:rsidRDefault="00CB69AE" w:rsidP="00CB69AE">
      <w:pPr>
        <w:spacing w:line="180" w:lineRule="atLeast"/>
        <w:jc w:val="right"/>
        <w:rPr>
          <w:sz w:val="24"/>
          <w:szCs w:val="24"/>
        </w:rPr>
      </w:pPr>
    </w:p>
    <w:p w:rsidR="003F432A" w:rsidRPr="00CB69AE" w:rsidRDefault="00CB69AE" w:rsidP="00CB69AE">
      <w:pPr>
        <w:jc w:val="right"/>
        <w:rPr>
          <w:rFonts w:eastAsia="Times New Roman"/>
          <w:sz w:val="24"/>
          <w:szCs w:val="24"/>
        </w:rPr>
      </w:pPr>
      <w:r w:rsidRPr="00CB69AE">
        <w:rPr>
          <w:sz w:val="24"/>
          <w:szCs w:val="24"/>
        </w:rPr>
        <w:t xml:space="preserve">__________________ </w:t>
      </w:r>
      <w:proofErr w:type="spellStart"/>
      <w:r w:rsidRPr="00CB69AE">
        <w:rPr>
          <w:sz w:val="24"/>
          <w:szCs w:val="24"/>
        </w:rPr>
        <w:t>Амиров</w:t>
      </w:r>
      <w:proofErr w:type="spellEnd"/>
      <w:r w:rsidRPr="00CB69AE">
        <w:rPr>
          <w:sz w:val="24"/>
          <w:szCs w:val="24"/>
        </w:rPr>
        <w:t xml:space="preserve"> А.Ф.</w:t>
      </w:r>
    </w:p>
    <w:p w:rsidR="00E175EC" w:rsidRPr="00CB69AE" w:rsidRDefault="00E175EC" w:rsidP="00CB69AE">
      <w:pPr>
        <w:jc w:val="right"/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right="60"/>
        <w:jc w:val="center"/>
        <w:rPr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  <w:u w:val="single"/>
        </w:rPr>
        <w:t>СТАНДАРТ</w:t>
      </w:r>
    </w:p>
    <w:p w:rsidR="00E175EC" w:rsidRPr="008E2392" w:rsidRDefault="00E175EC" w:rsidP="008E2392">
      <w:pPr>
        <w:rPr>
          <w:sz w:val="24"/>
          <w:szCs w:val="24"/>
        </w:rPr>
      </w:pPr>
    </w:p>
    <w:p w:rsidR="008E2392" w:rsidRPr="008E2392" w:rsidRDefault="00597713" w:rsidP="008E2392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СТРАХОВАНИЮ ФИНАНСОВЫХ РИСКОВ</w:t>
      </w:r>
    </w:p>
    <w:p w:rsidR="008E2392" w:rsidRPr="008E2392" w:rsidRDefault="00597713" w:rsidP="008E2392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ЧЛЕНОВ</w:t>
      </w:r>
      <w:r w:rsidR="008E2392" w:rsidRPr="008E2392">
        <w:rPr>
          <w:rFonts w:eastAsia="Times New Roman"/>
          <w:b/>
          <w:bCs/>
          <w:sz w:val="24"/>
          <w:szCs w:val="24"/>
        </w:rPr>
        <w:t xml:space="preserve"> </w:t>
      </w:r>
      <w:r w:rsidRPr="008E2392">
        <w:rPr>
          <w:rFonts w:eastAsia="Times New Roman"/>
          <w:b/>
          <w:bCs/>
          <w:sz w:val="24"/>
          <w:szCs w:val="24"/>
        </w:rPr>
        <w:t xml:space="preserve">АССОЦИАЦИИ </w:t>
      </w:r>
      <w:r w:rsidR="003F432A" w:rsidRPr="008E2392">
        <w:rPr>
          <w:rFonts w:eastAsia="Times New Roman"/>
          <w:b/>
          <w:bCs/>
          <w:sz w:val="24"/>
          <w:szCs w:val="24"/>
        </w:rPr>
        <w:t>«ЖСОМ»</w:t>
      </w:r>
      <w:r w:rsidRPr="008E2392">
        <w:rPr>
          <w:rFonts w:eastAsia="Times"/>
          <w:b/>
          <w:bCs/>
          <w:sz w:val="24"/>
          <w:szCs w:val="24"/>
        </w:rPr>
        <w:t>,</w:t>
      </w:r>
      <w:r w:rsidRPr="008E2392">
        <w:rPr>
          <w:rFonts w:eastAsia="Times New Roman"/>
          <w:b/>
          <w:bCs/>
          <w:sz w:val="24"/>
          <w:szCs w:val="24"/>
        </w:rPr>
        <w:t xml:space="preserve"> ВОЗНИКАЮЩИХ ВСЛЕДСТВИЕ</w:t>
      </w:r>
    </w:p>
    <w:p w:rsidR="008E2392" w:rsidRPr="008E2392" w:rsidRDefault="00597713" w:rsidP="008E2392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НЕИСПОЛНЕНИЯ ИЛИ НЕНАДЛЕЖАЩЕГО ИСПОЛНЕНИЯ ОБЯЗАТЕЛЬСТВ</w:t>
      </w:r>
    </w:p>
    <w:p w:rsidR="008E2392" w:rsidRPr="008E2392" w:rsidRDefault="00597713" w:rsidP="008E2392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ПО ДОГОВОРУ СТРОИТЕЛЬНОГО ПОДРЯДА</w:t>
      </w:r>
      <w:r w:rsidRPr="008E2392">
        <w:rPr>
          <w:rFonts w:eastAsia="Times"/>
          <w:b/>
          <w:bCs/>
          <w:sz w:val="24"/>
          <w:szCs w:val="24"/>
        </w:rPr>
        <w:t>,</w:t>
      </w:r>
      <w:r w:rsidRPr="008E2392">
        <w:rPr>
          <w:rFonts w:eastAsia="Times New Roman"/>
          <w:b/>
          <w:bCs/>
          <w:sz w:val="24"/>
          <w:szCs w:val="24"/>
        </w:rPr>
        <w:t xml:space="preserve"> ДОГОВОРУ ПОДРЯДА НА ОСУЩЕСТВЛЕНИЕ СНОСА</w:t>
      </w:r>
      <w:r w:rsidRPr="008E2392">
        <w:rPr>
          <w:rFonts w:eastAsia="Times"/>
          <w:b/>
          <w:bCs/>
          <w:sz w:val="24"/>
          <w:szCs w:val="24"/>
        </w:rPr>
        <w:t>,</w:t>
      </w:r>
      <w:r w:rsidRPr="008E2392">
        <w:rPr>
          <w:rFonts w:eastAsia="Times New Roman"/>
          <w:b/>
          <w:bCs/>
          <w:sz w:val="24"/>
          <w:szCs w:val="24"/>
        </w:rPr>
        <w:t xml:space="preserve"> ЗАКЛЮЧЕННЫМ С ИСПОЛЬЗОВАНИЕМ</w:t>
      </w:r>
    </w:p>
    <w:p w:rsidR="008E2392" w:rsidRPr="008E2392" w:rsidRDefault="00597713" w:rsidP="008E2392">
      <w:pPr>
        <w:ind w:right="60"/>
        <w:jc w:val="center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КОНКУРЕНТНЫХ СПОСОБОВ ЗАКЛЮЧЕНИЯ ДОГОВОРОВ</w:t>
      </w:r>
      <w:r w:rsidRPr="008E2392">
        <w:rPr>
          <w:rFonts w:eastAsia="Times"/>
          <w:b/>
          <w:bCs/>
          <w:sz w:val="24"/>
          <w:szCs w:val="24"/>
        </w:rPr>
        <w:t>,</w:t>
      </w:r>
    </w:p>
    <w:p w:rsidR="007765E1" w:rsidRDefault="00597713" w:rsidP="008E2392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ЛИБО ВСЛЕДСТВИЕ НЕИСПОЛНЕНИЯ ИЛИ НЕНАДЛЕЖАЩЕГО ИСПОЛНЕНИЯ</w:t>
      </w:r>
      <w:r w:rsidR="007765E1">
        <w:rPr>
          <w:rFonts w:eastAsia="Times New Roman"/>
          <w:b/>
          <w:bCs/>
          <w:sz w:val="24"/>
          <w:szCs w:val="24"/>
        </w:rPr>
        <w:t xml:space="preserve"> </w:t>
      </w:r>
      <w:r w:rsidRPr="008E2392">
        <w:rPr>
          <w:rFonts w:eastAsia="Times New Roman"/>
          <w:b/>
          <w:bCs/>
          <w:sz w:val="24"/>
          <w:szCs w:val="24"/>
        </w:rPr>
        <w:t>ФУНКЦИЙ ТЕХНИЧЕСКОГО ЗАКАЗЧИКА</w:t>
      </w:r>
    </w:p>
    <w:p w:rsidR="007765E1" w:rsidRDefault="00597713" w:rsidP="008E2392">
      <w:pPr>
        <w:ind w:right="60"/>
        <w:jc w:val="center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ПРИ СТРОИТЕЛЬСТВЕ</w:t>
      </w:r>
      <w:r w:rsidRPr="008E2392">
        <w:rPr>
          <w:rFonts w:eastAsia="Times"/>
          <w:b/>
          <w:bCs/>
          <w:sz w:val="24"/>
          <w:szCs w:val="24"/>
        </w:rPr>
        <w:t>,</w:t>
      </w:r>
      <w:r w:rsidR="007765E1">
        <w:rPr>
          <w:rFonts w:eastAsia="Times"/>
          <w:b/>
          <w:bCs/>
          <w:sz w:val="24"/>
          <w:szCs w:val="24"/>
        </w:rPr>
        <w:t xml:space="preserve"> </w:t>
      </w:r>
      <w:r w:rsidRPr="008E2392">
        <w:rPr>
          <w:rFonts w:eastAsia="Times New Roman"/>
          <w:b/>
          <w:bCs/>
          <w:sz w:val="24"/>
          <w:szCs w:val="24"/>
        </w:rPr>
        <w:t>РЕКОНСТРУКЦИИ</w:t>
      </w:r>
      <w:r w:rsidRPr="008E2392">
        <w:rPr>
          <w:rFonts w:eastAsia="Times"/>
          <w:b/>
          <w:bCs/>
          <w:sz w:val="24"/>
          <w:szCs w:val="24"/>
        </w:rPr>
        <w:t>,</w:t>
      </w:r>
      <w:r w:rsidRPr="008E2392">
        <w:rPr>
          <w:rFonts w:eastAsia="Times New Roman"/>
          <w:b/>
          <w:bCs/>
          <w:sz w:val="24"/>
          <w:szCs w:val="24"/>
        </w:rPr>
        <w:t xml:space="preserve"> КАПИТАЛЬНОМ РЕМОНТЕ</w:t>
      </w:r>
      <w:r w:rsidRPr="008E2392">
        <w:rPr>
          <w:rFonts w:eastAsia="Times"/>
          <w:b/>
          <w:bCs/>
          <w:sz w:val="24"/>
          <w:szCs w:val="24"/>
        </w:rPr>
        <w:t>,</w:t>
      </w:r>
    </w:p>
    <w:p w:rsidR="007765E1" w:rsidRDefault="00597713" w:rsidP="008E2392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СНОСЕ ОБЪЕКТОВ</w:t>
      </w:r>
      <w:r w:rsidR="007765E1">
        <w:rPr>
          <w:rFonts w:eastAsia="Times New Roman"/>
          <w:b/>
          <w:bCs/>
          <w:sz w:val="24"/>
          <w:szCs w:val="24"/>
        </w:rPr>
        <w:t xml:space="preserve"> </w:t>
      </w:r>
      <w:r w:rsidRPr="008E2392">
        <w:rPr>
          <w:rFonts w:eastAsia="Times New Roman"/>
          <w:b/>
          <w:bCs/>
          <w:sz w:val="24"/>
          <w:szCs w:val="24"/>
        </w:rPr>
        <w:t>КАПИТАЛЬНОГО СТРОИТЕЛЬСТВА</w:t>
      </w:r>
    </w:p>
    <w:p w:rsidR="00E175EC" w:rsidRPr="008E2392" w:rsidRDefault="00597713" w:rsidP="008E2392">
      <w:pPr>
        <w:ind w:right="60"/>
        <w:jc w:val="center"/>
        <w:rPr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ПО ТАКИМ ДОГОВОРАМ</w:t>
      </w:r>
    </w:p>
    <w:p w:rsidR="00E175EC" w:rsidRPr="008E2392" w:rsidRDefault="00E175EC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CB69AE" w:rsidRDefault="00CB69AE" w:rsidP="00CB69AE">
      <w:pPr>
        <w:jc w:val="center"/>
        <w:rPr>
          <w:b/>
          <w:color w:val="C00000"/>
          <w:sz w:val="24"/>
          <w:szCs w:val="24"/>
        </w:rPr>
      </w:pPr>
      <w:r w:rsidRPr="00CB69AE">
        <w:rPr>
          <w:b/>
          <w:color w:val="C00000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 xml:space="preserve">ПРОЕКТ – </w:t>
      </w:r>
      <w:r w:rsidRPr="00CB69AE">
        <w:rPr>
          <w:b/>
          <w:color w:val="C00000"/>
          <w:sz w:val="24"/>
          <w:szCs w:val="24"/>
        </w:rPr>
        <w:t>вводится впервые)</w:t>
      </w: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rPr>
          <w:sz w:val="24"/>
          <w:szCs w:val="24"/>
        </w:rPr>
      </w:pPr>
    </w:p>
    <w:p w:rsidR="00C644A2" w:rsidRPr="008E2392" w:rsidRDefault="00C644A2" w:rsidP="008E2392">
      <w:pPr>
        <w:jc w:val="center"/>
        <w:rPr>
          <w:b/>
          <w:sz w:val="24"/>
          <w:szCs w:val="24"/>
        </w:rPr>
      </w:pPr>
      <w:r w:rsidRPr="008E2392">
        <w:rPr>
          <w:b/>
          <w:sz w:val="24"/>
          <w:szCs w:val="24"/>
        </w:rPr>
        <w:t>г. Мурманск</w:t>
      </w:r>
    </w:p>
    <w:p w:rsidR="00C644A2" w:rsidRPr="008E2392" w:rsidRDefault="00C644A2" w:rsidP="008E2392">
      <w:pPr>
        <w:jc w:val="center"/>
        <w:rPr>
          <w:b/>
          <w:sz w:val="24"/>
          <w:szCs w:val="24"/>
        </w:rPr>
      </w:pPr>
    </w:p>
    <w:p w:rsidR="00C644A2" w:rsidRPr="008E2392" w:rsidRDefault="00C644A2" w:rsidP="008E2392">
      <w:pPr>
        <w:jc w:val="center"/>
        <w:rPr>
          <w:b/>
          <w:sz w:val="24"/>
          <w:szCs w:val="24"/>
        </w:rPr>
      </w:pPr>
      <w:r w:rsidRPr="008E2392">
        <w:rPr>
          <w:b/>
          <w:sz w:val="24"/>
          <w:szCs w:val="24"/>
        </w:rPr>
        <w:t>2020 год</w:t>
      </w:r>
    </w:p>
    <w:p w:rsidR="008E2392" w:rsidRPr="008E2392" w:rsidRDefault="008E2392" w:rsidP="008E2392">
      <w:pPr>
        <w:rPr>
          <w:b/>
          <w:sz w:val="24"/>
          <w:szCs w:val="24"/>
        </w:rPr>
      </w:pPr>
      <w:r w:rsidRPr="008E2392">
        <w:rPr>
          <w:b/>
          <w:sz w:val="24"/>
          <w:szCs w:val="24"/>
        </w:rPr>
        <w:br w:type="page"/>
      </w:r>
    </w:p>
    <w:p w:rsidR="00E175EC" w:rsidRPr="008E2392" w:rsidRDefault="00597713" w:rsidP="008E2392">
      <w:pPr>
        <w:numPr>
          <w:ilvl w:val="0"/>
          <w:numId w:val="1"/>
        </w:numPr>
        <w:tabs>
          <w:tab w:val="left" w:pos="4000"/>
        </w:tabs>
        <w:ind w:left="4000" w:hanging="240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562C75" w:rsidRDefault="00597713" w:rsidP="00562C75">
      <w:pPr>
        <w:ind w:firstLine="567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1.1. </w:t>
      </w:r>
      <w:r w:rsidRPr="008E2392">
        <w:rPr>
          <w:rFonts w:eastAsia="Times New Roman"/>
          <w:sz w:val="24"/>
          <w:szCs w:val="24"/>
        </w:rPr>
        <w:t xml:space="preserve">Настоящий Стандарт </w:t>
      </w:r>
      <w:r w:rsidR="00562C75">
        <w:rPr>
          <w:rFonts w:eastAsia="Times New Roman"/>
          <w:sz w:val="24"/>
          <w:szCs w:val="24"/>
        </w:rPr>
        <w:t>«Т</w:t>
      </w:r>
      <w:r w:rsidR="00562C75" w:rsidRPr="00562C75">
        <w:rPr>
          <w:rFonts w:eastAsia="Times New Roman"/>
          <w:sz w:val="24"/>
          <w:szCs w:val="24"/>
        </w:rPr>
        <w:t>ребования к страхованию финансовых рисков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 xml:space="preserve">членов </w:t>
      </w:r>
      <w:r w:rsidR="00562C75">
        <w:rPr>
          <w:rFonts w:eastAsia="Times New Roman"/>
          <w:sz w:val="24"/>
          <w:szCs w:val="24"/>
        </w:rPr>
        <w:t>А</w:t>
      </w:r>
      <w:r w:rsidR="00562C75" w:rsidRPr="00562C75">
        <w:rPr>
          <w:rFonts w:eastAsia="Times New Roman"/>
          <w:sz w:val="24"/>
          <w:szCs w:val="24"/>
        </w:rPr>
        <w:t>ссоциации «</w:t>
      </w:r>
      <w:r w:rsidR="00562C75">
        <w:rPr>
          <w:rFonts w:eastAsia="Times New Roman"/>
          <w:sz w:val="24"/>
          <w:szCs w:val="24"/>
        </w:rPr>
        <w:t>ЖСОМ</w:t>
      </w:r>
      <w:r w:rsidR="00562C75" w:rsidRPr="00562C75">
        <w:rPr>
          <w:rFonts w:eastAsia="Times New Roman"/>
          <w:sz w:val="24"/>
          <w:szCs w:val="24"/>
        </w:rPr>
        <w:t>», возникающих вследствие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неисполнения или ненадлежащего исполнения обязательств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по договору строительного подряда, договору подряда на осуществление сноса, заключенным с использованием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конкурентных способов заключения договоров,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либо вследствие неисполнения или ненадлежащего исполнения функций технического заказчика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при строительстве, реконструкции, капитальном ремонте,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сносе объектов капитального строительства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по таким договорам</w:t>
      </w:r>
      <w:r w:rsidR="00562C75">
        <w:rPr>
          <w:rFonts w:eastAsia="Times New Roman"/>
          <w:sz w:val="24"/>
          <w:szCs w:val="24"/>
        </w:rPr>
        <w:t>»</w:t>
      </w:r>
      <w:r w:rsidRPr="008E2392">
        <w:rPr>
          <w:rFonts w:eastAsia="Times New Roman"/>
          <w:sz w:val="24"/>
          <w:szCs w:val="24"/>
        </w:rPr>
        <w:t xml:space="preserve">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 xml:space="preserve">далее также </w:t>
      </w:r>
      <w:r w:rsidRPr="008E2392">
        <w:rPr>
          <w:rFonts w:eastAsia="Times"/>
          <w:sz w:val="24"/>
          <w:szCs w:val="24"/>
        </w:rPr>
        <w:t>– «</w:t>
      </w:r>
      <w:r w:rsidRPr="008E2392">
        <w:rPr>
          <w:rFonts w:eastAsia="Times New Roman"/>
          <w:sz w:val="24"/>
          <w:szCs w:val="24"/>
        </w:rPr>
        <w:t>настоящие Требования</w:t>
      </w:r>
      <w:r w:rsidRPr="008E2392">
        <w:rPr>
          <w:rFonts w:eastAsia="Times"/>
          <w:sz w:val="24"/>
          <w:szCs w:val="24"/>
        </w:rPr>
        <w:t>»</w:t>
      </w:r>
      <w:r w:rsidRPr="008E2392">
        <w:rPr>
          <w:rFonts w:eastAsia="Times New Roman"/>
          <w:sz w:val="24"/>
          <w:szCs w:val="24"/>
        </w:rPr>
        <w:t xml:space="preserve"> или </w:t>
      </w:r>
      <w:r w:rsidRPr="008E2392">
        <w:rPr>
          <w:rFonts w:eastAsia="Times"/>
          <w:sz w:val="24"/>
          <w:szCs w:val="24"/>
        </w:rPr>
        <w:t>«</w:t>
      </w:r>
      <w:r w:rsidRPr="008E2392">
        <w:rPr>
          <w:rFonts w:eastAsia="Times New Roman"/>
          <w:sz w:val="24"/>
          <w:szCs w:val="24"/>
        </w:rPr>
        <w:t>Требования</w:t>
      </w:r>
      <w:r w:rsidRPr="008E2392">
        <w:rPr>
          <w:rFonts w:eastAsia="Times"/>
          <w:sz w:val="24"/>
          <w:szCs w:val="24"/>
        </w:rPr>
        <w:t>»)</w:t>
      </w:r>
      <w:r w:rsidRPr="008E2392">
        <w:rPr>
          <w:rFonts w:eastAsia="Times New Roman"/>
          <w:sz w:val="24"/>
          <w:szCs w:val="24"/>
        </w:rPr>
        <w:t xml:space="preserve"> разработан в соответствии с положениями Гражданского кодекса Российской Федерации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 xml:space="preserve">далее </w:t>
      </w:r>
      <w:r w:rsidRPr="008E2392">
        <w:rPr>
          <w:rFonts w:eastAsia="Times"/>
          <w:sz w:val="24"/>
          <w:szCs w:val="24"/>
        </w:rPr>
        <w:t>–</w:t>
      </w:r>
      <w:r w:rsidRPr="008E2392">
        <w:rPr>
          <w:rFonts w:eastAsia="Times New Roman"/>
          <w:sz w:val="24"/>
          <w:szCs w:val="24"/>
        </w:rPr>
        <w:t xml:space="preserve"> ГК РФ</w:t>
      </w:r>
      <w:r w:rsidRPr="008E2392">
        <w:rPr>
          <w:rFonts w:eastAsia="Times"/>
          <w:sz w:val="24"/>
          <w:szCs w:val="24"/>
        </w:rPr>
        <w:t>),</w:t>
      </w:r>
      <w:r w:rsidRPr="008E2392">
        <w:rPr>
          <w:rFonts w:eastAsia="Times New Roman"/>
          <w:sz w:val="24"/>
          <w:szCs w:val="24"/>
        </w:rPr>
        <w:t xml:space="preserve"> Градостроительного кодекса Российской Федерации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 xml:space="preserve">далее </w:t>
      </w:r>
      <w:r w:rsidR="00562C75">
        <w:rPr>
          <w:rFonts w:eastAsia="Times New Roman"/>
          <w:sz w:val="24"/>
          <w:szCs w:val="24"/>
        </w:rPr>
        <w:t xml:space="preserve">–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),</w:t>
      </w:r>
      <w:r w:rsidRPr="008E2392">
        <w:rPr>
          <w:rFonts w:eastAsia="Times New Roman"/>
          <w:sz w:val="24"/>
          <w:szCs w:val="24"/>
        </w:rPr>
        <w:t xml:space="preserve"> Федерального закона от </w:t>
      </w:r>
      <w:r w:rsidRPr="008E2392">
        <w:rPr>
          <w:rFonts w:eastAsia="Times"/>
          <w:sz w:val="24"/>
          <w:szCs w:val="24"/>
        </w:rPr>
        <w:t>01.12.2007</w:t>
      </w:r>
      <w:r w:rsidR="00562C75">
        <w:rPr>
          <w:rFonts w:eastAsia="Times"/>
          <w:sz w:val="24"/>
          <w:szCs w:val="24"/>
        </w:rPr>
        <w:t> г.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№</w:t>
      </w:r>
      <w:r w:rsidR="00562C75">
        <w:rPr>
          <w:rFonts w:eastAsia="Times New Roman"/>
          <w:sz w:val="24"/>
          <w:szCs w:val="24"/>
        </w:rPr>
        <w:t> </w:t>
      </w:r>
      <w:r w:rsidRPr="008E2392">
        <w:rPr>
          <w:rFonts w:eastAsia="Times"/>
          <w:sz w:val="24"/>
          <w:szCs w:val="24"/>
        </w:rPr>
        <w:t>315-</w:t>
      </w:r>
      <w:r w:rsidRPr="008E2392">
        <w:rPr>
          <w:rFonts w:eastAsia="Times New Roman"/>
          <w:sz w:val="24"/>
          <w:szCs w:val="24"/>
        </w:rPr>
        <w:t>ФЗ</w:t>
      </w:r>
      <w:r w:rsidRPr="008E2392">
        <w:rPr>
          <w:rFonts w:eastAsia="Times"/>
          <w:sz w:val="24"/>
          <w:szCs w:val="24"/>
        </w:rPr>
        <w:t xml:space="preserve"> «</w:t>
      </w:r>
      <w:r w:rsidRPr="008E2392">
        <w:rPr>
          <w:rFonts w:eastAsia="Times New Roman"/>
          <w:sz w:val="24"/>
          <w:szCs w:val="24"/>
        </w:rPr>
        <w:t>О</w:t>
      </w:r>
      <w:r w:rsidR="00562C75">
        <w:rPr>
          <w:rFonts w:eastAsia="Times New Roman"/>
          <w:sz w:val="24"/>
          <w:szCs w:val="24"/>
        </w:rPr>
        <w:t> </w:t>
      </w:r>
      <w:r w:rsidRPr="008E2392">
        <w:rPr>
          <w:rFonts w:eastAsia="Times New Roman"/>
          <w:sz w:val="24"/>
          <w:szCs w:val="24"/>
        </w:rPr>
        <w:t>саморегулируемых организациях</w:t>
      </w:r>
      <w:r w:rsidRPr="008E2392">
        <w:rPr>
          <w:rFonts w:eastAsia="Times"/>
          <w:sz w:val="24"/>
          <w:szCs w:val="24"/>
        </w:rPr>
        <w:t xml:space="preserve">», </w:t>
      </w:r>
      <w:r w:rsidRPr="008E2392">
        <w:rPr>
          <w:rFonts w:eastAsia="Times New Roman"/>
          <w:sz w:val="24"/>
          <w:szCs w:val="24"/>
        </w:rPr>
        <w:t>Закона Российской Федерации от</w:t>
      </w:r>
      <w:r w:rsidR="00C644A2" w:rsidRPr="008E2392">
        <w:rPr>
          <w:rFonts w:eastAsia="Times New Roman"/>
          <w:sz w:val="24"/>
          <w:szCs w:val="24"/>
        </w:rPr>
        <w:t xml:space="preserve"> </w:t>
      </w:r>
      <w:r w:rsidRPr="008E2392">
        <w:rPr>
          <w:rFonts w:eastAsia="Times"/>
          <w:sz w:val="24"/>
          <w:szCs w:val="24"/>
        </w:rPr>
        <w:t>27.11.1992</w:t>
      </w:r>
      <w:r w:rsidR="00562C75">
        <w:rPr>
          <w:rFonts w:eastAsia="Times"/>
          <w:sz w:val="24"/>
          <w:szCs w:val="24"/>
        </w:rPr>
        <w:t> </w:t>
      </w:r>
      <w:r w:rsidRPr="008E2392">
        <w:rPr>
          <w:rFonts w:eastAsia="Times New Roman"/>
          <w:sz w:val="24"/>
          <w:szCs w:val="24"/>
        </w:rPr>
        <w:t>г</w:t>
      </w:r>
      <w:r w:rsidRPr="008E2392">
        <w:rPr>
          <w:rFonts w:eastAsia="Times"/>
          <w:sz w:val="24"/>
          <w:szCs w:val="24"/>
        </w:rPr>
        <w:t xml:space="preserve">. </w:t>
      </w:r>
      <w:r w:rsidRPr="008E2392">
        <w:rPr>
          <w:rFonts w:eastAsia="Times New Roman"/>
          <w:sz w:val="24"/>
          <w:szCs w:val="24"/>
        </w:rPr>
        <w:t>№</w:t>
      </w:r>
      <w:r w:rsidR="00562C75">
        <w:rPr>
          <w:rFonts w:eastAsia="Times New Roman"/>
          <w:sz w:val="24"/>
          <w:szCs w:val="24"/>
        </w:rPr>
        <w:t> </w:t>
      </w:r>
      <w:r w:rsidRPr="008E2392">
        <w:rPr>
          <w:rFonts w:eastAsia="Times"/>
          <w:sz w:val="24"/>
          <w:szCs w:val="24"/>
        </w:rPr>
        <w:t>4015-1 «</w:t>
      </w:r>
      <w:r w:rsidRPr="008E2392">
        <w:rPr>
          <w:rFonts w:eastAsia="Times New Roman"/>
          <w:sz w:val="24"/>
          <w:szCs w:val="24"/>
        </w:rPr>
        <w:t>Об организации страхового дела в Российской Федерации</w:t>
      </w:r>
      <w:r w:rsidRPr="008E2392">
        <w:rPr>
          <w:rFonts w:eastAsia="Times"/>
          <w:sz w:val="24"/>
          <w:szCs w:val="24"/>
        </w:rPr>
        <w:t>».</w:t>
      </w:r>
    </w:p>
    <w:p w:rsidR="00562C75" w:rsidRDefault="00562C75" w:rsidP="00562C75">
      <w:pPr>
        <w:ind w:firstLine="567"/>
        <w:jc w:val="both"/>
        <w:rPr>
          <w:rFonts w:eastAsia="Times"/>
          <w:sz w:val="24"/>
          <w:szCs w:val="24"/>
        </w:rPr>
      </w:pPr>
    </w:p>
    <w:p w:rsidR="00E175EC" w:rsidRDefault="00597713" w:rsidP="00562C75">
      <w:pPr>
        <w:ind w:firstLine="567"/>
        <w:jc w:val="both"/>
        <w:rPr>
          <w:rFonts w:eastAsia="Times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 xml:space="preserve">Ассоциация </w:t>
      </w:r>
      <w:r w:rsidR="00911678" w:rsidRPr="008E2392">
        <w:rPr>
          <w:rFonts w:eastAsia="Times New Roman"/>
          <w:sz w:val="24"/>
          <w:szCs w:val="24"/>
        </w:rPr>
        <w:t xml:space="preserve">«Жилищно-строительное объединение </w:t>
      </w:r>
      <w:proofErr w:type="spellStart"/>
      <w:r w:rsidR="00911678" w:rsidRPr="008E2392">
        <w:rPr>
          <w:rFonts w:eastAsia="Times New Roman"/>
          <w:sz w:val="24"/>
          <w:szCs w:val="24"/>
        </w:rPr>
        <w:t>Мурмана</w:t>
      </w:r>
      <w:proofErr w:type="spellEnd"/>
      <w:r w:rsidR="00911678" w:rsidRPr="008E2392">
        <w:rPr>
          <w:rFonts w:eastAsia="Times New Roman"/>
          <w:sz w:val="24"/>
          <w:szCs w:val="24"/>
        </w:rPr>
        <w:t xml:space="preserve">» </w:t>
      </w:r>
      <w:r w:rsidRPr="008E2392">
        <w:rPr>
          <w:rFonts w:eastAsia="Times New Roman"/>
          <w:sz w:val="24"/>
          <w:szCs w:val="24"/>
        </w:rPr>
        <w:t>по тексту настоящих</w:t>
      </w:r>
      <w:r w:rsidR="003F432A" w:rsidRPr="008E2392">
        <w:rPr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Требований именуется </w:t>
      </w:r>
      <w:r w:rsidR="00911678" w:rsidRPr="008E2392">
        <w:rPr>
          <w:rFonts w:eastAsia="Times New Roman"/>
          <w:sz w:val="24"/>
          <w:szCs w:val="24"/>
        </w:rPr>
        <w:t>далее</w:t>
      </w:r>
      <w:r w:rsidRPr="008E2392">
        <w:rPr>
          <w:rFonts w:eastAsia="Times New Roman"/>
          <w:sz w:val="24"/>
          <w:szCs w:val="24"/>
        </w:rPr>
        <w:t xml:space="preserve"> </w:t>
      </w:r>
      <w:r w:rsidR="00562C75">
        <w:rPr>
          <w:rFonts w:eastAsia="Times New Roman"/>
          <w:sz w:val="24"/>
          <w:szCs w:val="24"/>
        </w:rPr>
        <w:t xml:space="preserve">либо </w:t>
      </w:r>
      <w:r w:rsidR="00911678" w:rsidRPr="008E2392">
        <w:rPr>
          <w:rFonts w:eastAsia="Times New Roman"/>
          <w:sz w:val="24"/>
          <w:szCs w:val="24"/>
        </w:rPr>
        <w:t>как</w:t>
      </w:r>
      <w:r w:rsidR="00911678" w:rsidRPr="008E2392">
        <w:rPr>
          <w:rFonts w:eastAsia="Times"/>
          <w:sz w:val="24"/>
          <w:szCs w:val="24"/>
        </w:rPr>
        <w:t xml:space="preserve"> </w:t>
      </w:r>
      <w:r w:rsidR="00911678" w:rsidRPr="008E2392">
        <w:rPr>
          <w:rFonts w:eastAsia="Times New Roman"/>
          <w:sz w:val="24"/>
          <w:szCs w:val="24"/>
        </w:rPr>
        <w:t xml:space="preserve">Ассоциация «ЖСОМ», </w:t>
      </w:r>
      <w:r w:rsidR="00562C75">
        <w:rPr>
          <w:rFonts w:eastAsia="Times New Roman"/>
          <w:sz w:val="24"/>
          <w:szCs w:val="24"/>
        </w:rPr>
        <w:t xml:space="preserve">либо </w:t>
      </w:r>
      <w:r w:rsidR="00562C75" w:rsidRPr="008E2392">
        <w:rPr>
          <w:rFonts w:eastAsia="Times"/>
          <w:sz w:val="24"/>
          <w:szCs w:val="24"/>
        </w:rPr>
        <w:t>«</w:t>
      </w:r>
      <w:proofErr w:type="spellStart"/>
      <w:r w:rsidR="00562C75" w:rsidRPr="008E2392">
        <w:rPr>
          <w:rFonts w:eastAsia="Times New Roman"/>
          <w:sz w:val="24"/>
          <w:szCs w:val="24"/>
        </w:rPr>
        <w:t>Саморегулируемая</w:t>
      </w:r>
      <w:proofErr w:type="spellEnd"/>
      <w:r w:rsidR="00562C75" w:rsidRPr="008E2392">
        <w:rPr>
          <w:rFonts w:eastAsia="Times New Roman"/>
          <w:sz w:val="24"/>
          <w:szCs w:val="24"/>
        </w:rPr>
        <w:t xml:space="preserve"> организация</w:t>
      </w:r>
      <w:r w:rsidR="00562C75" w:rsidRPr="008E2392">
        <w:rPr>
          <w:rFonts w:eastAsia="Times"/>
          <w:sz w:val="24"/>
          <w:szCs w:val="24"/>
        </w:rPr>
        <w:t>»</w:t>
      </w:r>
      <w:r w:rsidR="00562C75">
        <w:rPr>
          <w:rFonts w:eastAsia="Times"/>
          <w:sz w:val="24"/>
          <w:szCs w:val="24"/>
        </w:rPr>
        <w:t>, либо</w:t>
      </w:r>
      <w:r w:rsidR="00C644A2" w:rsidRPr="008E2392">
        <w:rPr>
          <w:rFonts w:eastAsia="Times"/>
          <w:sz w:val="24"/>
          <w:szCs w:val="24"/>
        </w:rPr>
        <w:t xml:space="preserve"> «Ассоциация»</w:t>
      </w:r>
      <w:r w:rsidRPr="008E2392">
        <w:rPr>
          <w:rFonts w:eastAsia="Times"/>
          <w:sz w:val="24"/>
          <w:szCs w:val="24"/>
        </w:rPr>
        <w:t>.</w:t>
      </w:r>
    </w:p>
    <w:p w:rsidR="00562C75" w:rsidRPr="008E2392" w:rsidRDefault="00562C75" w:rsidP="00562C75">
      <w:pPr>
        <w:ind w:firstLine="567"/>
        <w:jc w:val="both"/>
        <w:rPr>
          <w:sz w:val="24"/>
          <w:szCs w:val="24"/>
        </w:rPr>
      </w:pPr>
    </w:p>
    <w:p w:rsidR="00E175EC" w:rsidRPr="008E2392" w:rsidRDefault="00597713" w:rsidP="008E2392">
      <w:pPr>
        <w:ind w:firstLine="567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1.2. </w:t>
      </w:r>
      <w:r w:rsidR="00CD7E76" w:rsidRPr="008E2392">
        <w:rPr>
          <w:rFonts w:eastAsia="Times New Roman"/>
          <w:sz w:val="24"/>
          <w:szCs w:val="24"/>
        </w:rPr>
        <w:t>Настоящи</w:t>
      </w:r>
      <w:r w:rsidR="00562C75">
        <w:rPr>
          <w:rFonts w:eastAsia="Times New Roman"/>
          <w:sz w:val="24"/>
          <w:szCs w:val="24"/>
        </w:rPr>
        <w:t>е</w:t>
      </w:r>
      <w:r w:rsidRPr="008E2392">
        <w:rPr>
          <w:rFonts w:eastAsia="Times New Roman"/>
          <w:sz w:val="24"/>
          <w:szCs w:val="24"/>
        </w:rPr>
        <w:t xml:space="preserve"> Требования </w:t>
      </w:r>
      <w:r w:rsidR="00CD7E76" w:rsidRPr="008E2392">
        <w:rPr>
          <w:rFonts w:eastAsia="Times New Roman"/>
          <w:sz w:val="24"/>
          <w:szCs w:val="24"/>
        </w:rPr>
        <w:t>обязательны</w:t>
      </w:r>
      <w:r w:rsidRPr="008E2392">
        <w:rPr>
          <w:rFonts w:eastAsia="Times New Roman"/>
          <w:sz w:val="24"/>
          <w:szCs w:val="24"/>
        </w:rPr>
        <w:t xml:space="preserve"> для исполнения всеми членами </w:t>
      </w:r>
      <w:r w:rsidR="00911678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562C75" w:rsidRPr="008E2392" w:rsidRDefault="00562C75" w:rsidP="008E2392">
      <w:pPr>
        <w:rPr>
          <w:sz w:val="24"/>
          <w:szCs w:val="24"/>
        </w:rPr>
      </w:pPr>
    </w:p>
    <w:p w:rsidR="00E175EC" w:rsidRDefault="00597713" w:rsidP="008E2392">
      <w:pPr>
        <w:ind w:left="560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1.3. </w:t>
      </w:r>
      <w:r w:rsidRPr="008E2392">
        <w:rPr>
          <w:rFonts w:eastAsia="Times New Roman"/>
          <w:sz w:val="24"/>
          <w:szCs w:val="24"/>
        </w:rPr>
        <w:t>Используемые понятия</w:t>
      </w:r>
      <w:r w:rsidRPr="008E2392">
        <w:rPr>
          <w:rFonts w:eastAsia="Times"/>
          <w:sz w:val="24"/>
          <w:szCs w:val="24"/>
        </w:rPr>
        <w:t>:</w:t>
      </w:r>
    </w:p>
    <w:p w:rsidR="00562C75" w:rsidRPr="008E2392" w:rsidRDefault="00562C75" w:rsidP="008E2392">
      <w:pPr>
        <w:ind w:left="560"/>
        <w:rPr>
          <w:sz w:val="24"/>
          <w:szCs w:val="24"/>
        </w:rPr>
      </w:pPr>
    </w:p>
    <w:p w:rsidR="00E175EC" w:rsidRDefault="00597713" w:rsidP="008E2392">
      <w:pPr>
        <w:ind w:firstLine="566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1.3.1. </w:t>
      </w:r>
      <w:r w:rsidRPr="008E2392">
        <w:rPr>
          <w:rFonts w:eastAsia="Times New Roman"/>
          <w:sz w:val="24"/>
          <w:szCs w:val="24"/>
        </w:rPr>
        <w:t>Понятие</w:t>
      </w:r>
      <w:r w:rsidRPr="008E2392">
        <w:rPr>
          <w:rFonts w:eastAsia="Times"/>
          <w:sz w:val="24"/>
          <w:szCs w:val="24"/>
        </w:rPr>
        <w:t xml:space="preserve"> «</w:t>
      </w:r>
      <w:r w:rsidRPr="008E2392">
        <w:rPr>
          <w:rFonts w:eastAsia="Times New Roman"/>
          <w:sz w:val="24"/>
          <w:szCs w:val="24"/>
        </w:rPr>
        <w:t>конкурентные способы заключения договоров</w:t>
      </w:r>
      <w:r w:rsidRPr="008E2392">
        <w:rPr>
          <w:rFonts w:eastAsia="Times"/>
          <w:sz w:val="24"/>
          <w:szCs w:val="24"/>
        </w:rPr>
        <w:t xml:space="preserve">» </w:t>
      </w:r>
      <w:r w:rsidRPr="008E2392">
        <w:rPr>
          <w:rFonts w:eastAsia="Times New Roman"/>
          <w:sz w:val="24"/>
          <w:szCs w:val="24"/>
        </w:rPr>
        <w:t>используется в том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значении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как это указано в пункте </w:t>
      </w:r>
      <w:r w:rsidRPr="008E2392">
        <w:rPr>
          <w:rFonts w:eastAsia="Times"/>
          <w:sz w:val="24"/>
          <w:szCs w:val="24"/>
        </w:rPr>
        <w:t>3</w:t>
      </w:r>
      <w:r w:rsidRPr="008E2392">
        <w:rPr>
          <w:rFonts w:eastAsia="Times New Roman"/>
          <w:sz w:val="24"/>
          <w:szCs w:val="24"/>
        </w:rPr>
        <w:t xml:space="preserve"> части </w:t>
      </w:r>
      <w:r w:rsidRPr="008E2392">
        <w:rPr>
          <w:rFonts w:eastAsia="Times"/>
          <w:sz w:val="24"/>
          <w:szCs w:val="24"/>
        </w:rPr>
        <w:t>1</w:t>
      </w:r>
      <w:r w:rsidRPr="008E2392">
        <w:rPr>
          <w:rFonts w:eastAsia="Times New Roman"/>
          <w:sz w:val="24"/>
          <w:szCs w:val="24"/>
        </w:rPr>
        <w:t xml:space="preserve"> статьи </w:t>
      </w:r>
      <w:r w:rsidRPr="008E2392">
        <w:rPr>
          <w:rFonts w:eastAsia="Times"/>
          <w:sz w:val="24"/>
          <w:szCs w:val="24"/>
        </w:rPr>
        <w:t>55.1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.</w:t>
      </w:r>
    </w:p>
    <w:p w:rsidR="00562C75" w:rsidRPr="008E2392" w:rsidRDefault="00562C75" w:rsidP="008E2392">
      <w:pPr>
        <w:ind w:firstLine="566"/>
        <w:jc w:val="both"/>
        <w:rPr>
          <w:sz w:val="24"/>
          <w:szCs w:val="24"/>
        </w:rPr>
      </w:pPr>
    </w:p>
    <w:p w:rsidR="006D58A9" w:rsidRDefault="00597713" w:rsidP="008E2392">
      <w:pPr>
        <w:ind w:firstLine="567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1.4. </w:t>
      </w:r>
      <w:r w:rsidRPr="008E2392">
        <w:rPr>
          <w:rFonts w:eastAsia="Times New Roman"/>
          <w:sz w:val="24"/>
          <w:szCs w:val="24"/>
        </w:rPr>
        <w:t xml:space="preserve">Член </w:t>
      </w:r>
      <w:r w:rsidR="00911678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562C75">
        <w:rPr>
          <w:rFonts w:eastAsia="Times New Roman"/>
          <w:b/>
          <w:sz w:val="24"/>
          <w:szCs w:val="24"/>
        </w:rPr>
        <w:t>обязан</w:t>
      </w:r>
      <w:r w:rsidRPr="008E2392">
        <w:rPr>
          <w:rFonts w:eastAsia="Times New Roman"/>
          <w:sz w:val="24"/>
          <w:szCs w:val="24"/>
        </w:rPr>
        <w:t xml:space="preserve"> осуществить страхование финансовых рисков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возникающих вследствие неисполнения или ненадлежащего исполнения им </w:t>
      </w:r>
      <w:r w:rsidR="00562C75">
        <w:rPr>
          <w:rFonts w:eastAsia="Times New Roman"/>
          <w:sz w:val="24"/>
          <w:szCs w:val="24"/>
        </w:rPr>
        <w:t xml:space="preserve">обязательств </w:t>
      </w:r>
      <w:r w:rsidR="00562C75" w:rsidRPr="00562C75">
        <w:rPr>
          <w:rFonts w:eastAsia="Times New Roman"/>
          <w:sz w:val="24"/>
          <w:szCs w:val="24"/>
        </w:rPr>
        <w:t>по договору строительного подряда</w:t>
      </w:r>
      <w:r w:rsidR="00562C75">
        <w:rPr>
          <w:rFonts w:eastAsia="Times New Roman"/>
          <w:sz w:val="24"/>
          <w:szCs w:val="24"/>
        </w:rPr>
        <w:t xml:space="preserve"> или</w:t>
      </w:r>
      <w:r w:rsidR="00562C75" w:rsidRPr="00562C75">
        <w:rPr>
          <w:rFonts w:eastAsia="Times New Roman"/>
          <w:sz w:val="24"/>
          <w:szCs w:val="24"/>
        </w:rPr>
        <w:t xml:space="preserve"> договору подряда на осуществление сноса, заключенным с использованием</w:t>
      </w:r>
      <w:r w:rsidR="00562C75">
        <w:rPr>
          <w:rFonts w:eastAsia="Times New Roman"/>
          <w:sz w:val="24"/>
          <w:szCs w:val="24"/>
        </w:rPr>
        <w:t xml:space="preserve"> </w:t>
      </w:r>
      <w:r w:rsidR="00562C75" w:rsidRPr="00562C75">
        <w:rPr>
          <w:rFonts w:eastAsia="Times New Roman"/>
          <w:sz w:val="24"/>
          <w:szCs w:val="24"/>
        </w:rPr>
        <w:t>конкурентных способов заключения договоров</w:t>
      </w:r>
      <w:r w:rsidR="00562C75" w:rsidRPr="008E2392">
        <w:rPr>
          <w:rFonts w:eastAsia="Times New Roman"/>
          <w:sz w:val="24"/>
          <w:szCs w:val="24"/>
        </w:rPr>
        <w:t xml:space="preserve"> </w:t>
      </w:r>
      <w:r w:rsidR="00562C75">
        <w:rPr>
          <w:rFonts w:eastAsia="Times New Roman"/>
          <w:sz w:val="24"/>
          <w:szCs w:val="24"/>
        </w:rPr>
        <w:t>(далее – «</w:t>
      </w:r>
      <w:r w:rsidRPr="008E2392">
        <w:rPr>
          <w:rFonts w:eastAsia="Times New Roman"/>
          <w:sz w:val="24"/>
          <w:szCs w:val="24"/>
        </w:rPr>
        <w:t>Договоров подряда</w:t>
      </w:r>
      <w:r w:rsidR="00562C75">
        <w:rPr>
          <w:rFonts w:eastAsia="Times New Roman"/>
          <w:sz w:val="24"/>
          <w:szCs w:val="24"/>
        </w:rPr>
        <w:t>»),</w:t>
      </w:r>
      <w:r w:rsidRPr="008E2392">
        <w:rPr>
          <w:rFonts w:eastAsia="Times New Roman"/>
          <w:sz w:val="24"/>
          <w:szCs w:val="24"/>
        </w:rPr>
        <w:t xml:space="preserve"> на основании договора страхования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 xml:space="preserve">далее </w:t>
      </w:r>
      <w:r w:rsidRPr="008E2392">
        <w:rPr>
          <w:rFonts w:eastAsia="Times"/>
          <w:sz w:val="24"/>
          <w:szCs w:val="24"/>
        </w:rPr>
        <w:t>–</w:t>
      </w:r>
      <w:r w:rsidRPr="008E2392">
        <w:rPr>
          <w:rFonts w:eastAsia="Times New Roman"/>
          <w:sz w:val="24"/>
          <w:szCs w:val="24"/>
        </w:rPr>
        <w:t xml:space="preserve"> </w:t>
      </w:r>
      <w:r w:rsidR="00562C75">
        <w:rPr>
          <w:rFonts w:eastAsia="Times New Roman"/>
          <w:sz w:val="24"/>
          <w:szCs w:val="24"/>
        </w:rPr>
        <w:t>«</w:t>
      </w:r>
      <w:r w:rsidRPr="008E2392">
        <w:rPr>
          <w:rFonts w:eastAsia="Times New Roman"/>
          <w:sz w:val="24"/>
          <w:szCs w:val="24"/>
        </w:rPr>
        <w:t>Договор страхования</w:t>
      </w:r>
      <w:r w:rsidR="00562C75">
        <w:rPr>
          <w:rFonts w:eastAsia="Times New Roman"/>
          <w:sz w:val="24"/>
          <w:szCs w:val="24"/>
        </w:rPr>
        <w:t>»</w:t>
      </w:r>
      <w:r w:rsidRPr="008E2392">
        <w:rPr>
          <w:rFonts w:eastAsia="Times"/>
          <w:sz w:val="24"/>
          <w:szCs w:val="24"/>
        </w:rPr>
        <w:t>),</w:t>
      </w:r>
      <w:r w:rsidRPr="008E2392">
        <w:rPr>
          <w:rFonts w:eastAsia="Times New Roman"/>
          <w:sz w:val="24"/>
          <w:szCs w:val="24"/>
        </w:rPr>
        <w:t xml:space="preserve"> который заключается между страховой организацией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Страховщиком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и членом Саморегулируемой организации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Страхователем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 отношении Договоров подряда</w:t>
      </w:r>
      <w:r w:rsidRPr="008E2392">
        <w:rPr>
          <w:rFonts w:eastAsia="Times"/>
          <w:sz w:val="24"/>
          <w:szCs w:val="24"/>
        </w:rPr>
        <w:t>.</w:t>
      </w:r>
    </w:p>
    <w:p w:rsidR="00562C75" w:rsidRPr="008E2392" w:rsidRDefault="00562C75" w:rsidP="008E2392">
      <w:pPr>
        <w:ind w:firstLine="567"/>
        <w:jc w:val="both"/>
        <w:rPr>
          <w:rFonts w:eastAsia="Times"/>
          <w:sz w:val="24"/>
          <w:szCs w:val="24"/>
        </w:rPr>
      </w:pPr>
    </w:p>
    <w:p w:rsidR="00E175EC" w:rsidRDefault="00597713" w:rsidP="008E2392">
      <w:pPr>
        <w:ind w:left="623"/>
        <w:rPr>
          <w:rFonts w:eastAsia="Times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Указанный Договор страхования должен соответствовать настоящим Требованиям</w:t>
      </w:r>
      <w:r w:rsidRPr="008E2392">
        <w:rPr>
          <w:rFonts w:eastAsia="Times"/>
          <w:sz w:val="24"/>
          <w:szCs w:val="24"/>
        </w:rPr>
        <w:t>.</w:t>
      </w:r>
    </w:p>
    <w:p w:rsidR="00562C75" w:rsidRPr="008E2392" w:rsidRDefault="00562C75" w:rsidP="008E2392">
      <w:pPr>
        <w:ind w:left="623"/>
        <w:rPr>
          <w:sz w:val="24"/>
          <w:szCs w:val="24"/>
        </w:rPr>
      </w:pPr>
    </w:p>
    <w:p w:rsidR="00E175EC" w:rsidRPr="008E2392" w:rsidRDefault="00597713" w:rsidP="008E2392">
      <w:pPr>
        <w:ind w:left="3" w:firstLine="567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1.5. </w:t>
      </w:r>
      <w:r w:rsidRPr="008E2392">
        <w:rPr>
          <w:rFonts w:eastAsia="Times New Roman"/>
          <w:sz w:val="24"/>
          <w:szCs w:val="24"/>
        </w:rPr>
        <w:t xml:space="preserve">Член </w:t>
      </w:r>
      <w:r w:rsidR="00911678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обязан заключить Догов</w:t>
      </w:r>
      <w:r w:rsidR="00CD7E76" w:rsidRPr="008E2392">
        <w:rPr>
          <w:rFonts w:eastAsia="Times New Roman"/>
          <w:sz w:val="24"/>
          <w:szCs w:val="24"/>
        </w:rPr>
        <w:t>ор страхования в течении</w:t>
      </w:r>
      <w:r w:rsidRPr="008E2392">
        <w:rPr>
          <w:rFonts w:eastAsia="Times New Roman"/>
          <w:sz w:val="24"/>
          <w:szCs w:val="24"/>
        </w:rPr>
        <w:t xml:space="preserve"> </w:t>
      </w:r>
      <w:r w:rsidR="00CD7E76" w:rsidRPr="008E2392">
        <w:rPr>
          <w:rFonts w:eastAsia="Times"/>
          <w:sz w:val="24"/>
          <w:szCs w:val="24"/>
        </w:rPr>
        <w:t>10</w:t>
      </w:r>
      <w:r w:rsidRPr="008E2392">
        <w:rPr>
          <w:rFonts w:eastAsia="Times"/>
          <w:sz w:val="24"/>
          <w:szCs w:val="24"/>
        </w:rPr>
        <w:t xml:space="preserve"> (</w:t>
      </w:r>
      <w:r w:rsidR="00CD7E76" w:rsidRPr="008E2392">
        <w:rPr>
          <w:rFonts w:eastAsia="Times New Roman"/>
          <w:sz w:val="24"/>
          <w:szCs w:val="24"/>
        </w:rPr>
        <w:t>десяти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календарных дней с момента </w:t>
      </w:r>
      <w:r w:rsidR="00CD7E76" w:rsidRPr="008E2392">
        <w:rPr>
          <w:rFonts w:eastAsia="Times New Roman"/>
          <w:sz w:val="24"/>
          <w:szCs w:val="24"/>
        </w:rPr>
        <w:t>заключения договора подряда</w:t>
      </w:r>
      <w:r w:rsidRPr="008E2392">
        <w:rPr>
          <w:rFonts w:eastAsia="Times New Roman"/>
          <w:sz w:val="24"/>
          <w:szCs w:val="24"/>
        </w:rPr>
        <w:t xml:space="preserve"> и</w:t>
      </w:r>
      <w:r w:rsidR="00F114BD" w:rsidRPr="008E2392">
        <w:rPr>
          <w:rFonts w:eastAsia="Times New Roman"/>
          <w:sz w:val="24"/>
          <w:szCs w:val="24"/>
        </w:rPr>
        <w:t xml:space="preserve"> в </w:t>
      </w:r>
      <w:r w:rsidRPr="008E2392">
        <w:rPr>
          <w:rFonts w:eastAsia="Times New Roman"/>
          <w:sz w:val="24"/>
          <w:szCs w:val="24"/>
        </w:rPr>
        <w:t>последующем обеспечить непрерывное страхование в соответствии с настоящими Требованиями в течение всего периода выполнения работ по Договору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двух лет после передачи результатов работ Заказчику по такому Договору подряда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 New Roman"/>
          <w:sz w:val="24"/>
          <w:szCs w:val="24"/>
        </w:rPr>
      </w:pPr>
    </w:p>
    <w:p w:rsidR="00E175EC" w:rsidRPr="008E2392" w:rsidRDefault="00597713" w:rsidP="008E2392">
      <w:pPr>
        <w:ind w:left="3" w:firstLine="566"/>
        <w:rPr>
          <w:rFonts w:eastAsia="Times New Roman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Договор страхования заключается путем оформления единого документа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подписанного Страхователем и Страховщиком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 New Roman"/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1.6. </w:t>
      </w:r>
      <w:r w:rsidRPr="008E2392">
        <w:rPr>
          <w:rFonts w:eastAsia="Times New Roman"/>
          <w:sz w:val="24"/>
          <w:szCs w:val="24"/>
        </w:rPr>
        <w:t>Страховщик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 xml:space="preserve">с которым член </w:t>
      </w:r>
      <w:r w:rsidR="00F051B9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заключает Договор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страхования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должен удовлетворять следующим обязательным требованиям</w:t>
      </w:r>
      <w:r w:rsidRPr="008E2392">
        <w:rPr>
          <w:rFonts w:eastAsia="Times"/>
          <w:sz w:val="24"/>
          <w:szCs w:val="24"/>
        </w:rPr>
        <w:t>:</w:t>
      </w:r>
    </w:p>
    <w:p w:rsidR="00E175EC" w:rsidRPr="008E2392" w:rsidRDefault="00E175EC" w:rsidP="008E2392">
      <w:pPr>
        <w:rPr>
          <w:rFonts w:eastAsia="Times New Roman"/>
          <w:sz w:val="24"/>
          <w:szCs w:val="24"/>
        </w:rPr>
      </w:pPr>
    </w:p>
    <w:p w:rsidR="00E175EC" w:rsidRPr="008E2392" w:rsidRDefault="00597713" w:rsidP="008E2392">
      <w:pPr>
        <w:ind w:left="563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1.6.1. </w:t>
      </w:r>
      <w:r w:rsidRPr="008E2392">
        <w:rPr>
          <w:rFonts w:eastAsia="Times New Roman"/>
          <w:sz w:val="24"/>
          <w:szCs w:val="24"/>
        </w:rPr>
        <w:t>иметь действующую лицензию на осуществление страховой деятельности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rFonts w:eastAsia="Times New Roman"/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lastRenderedPageBreak/>
        <w:t xml:space="preserve">1.6.2. </w:t>
      </w:r>
      <w:r w:rsidRPr="008E2392">
        <w:rPr>
          <w:rFonts w:eastAsia="Times New Roman"/>
          <w:sz w:val="24"/>
          <w:szCs w:val="24"/>
        </w:rPr>
        <w:t>не находиться в процессе ликвидации и</w:t>
      </w:r>
      <w:r w:rsidRPr="008E2392">
        <w:rPr>
          <w:rFonts w:eastAsia="Times"/>
          <w:sz w:val="24"/>
          <w:szCs w:val="24"/>
        </w:rPr>
        <w:t>/</w:t>
      </w:r>
      <w:r w:rsidRPr="008E2392">
        <w:rPr>
          <w:rFonts w:eastAsia="Times New Roman"/>
          <w:sz w:val="24"/>
          <w:szCs w:val="24"/>
        </w:rPr>
        <w:t>или банкротства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на имущество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Страховщика не должен быть наложен арест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 должно быть неисполненных предписаний органа страхового надзора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rFonts w:eastAsia="Times New Roman"/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1.6.3. </w:t>
      </w:r>
      <w:r w:rsidRPr="008E2392">
        <w:rPr>
          <w:rFonts w:eastAsia="Times New Roman"/>
          <w:sz w:val="24"/>
          <w:szCs w:val="24"/>
        </w:rPr>
        <w:t>иметь опыт работы на страховом рынке по страхованию финансовых рисков не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менее пяти лет</w:t>
      </w:r>
      <w:r w:rsidRPr="008E2392">
        <w:rPr>
          <w:rFonts w:eastAsia="Times"/>
          <w:sz w:val="24"/>
          <w:szCs w:val="24"/>
        </w:rPr>
        <w:t>: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F26730" w:rsidP="008E2392">
      <w:pPr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         </w:t>
      </w:r>
      <w:r w:rsidR="00597713" w:rsidRPr="008E2392">
        <w:rPr>
          <w:rFonts w:eastAsia="Times"/>
          <w:sz w:val="24"/>
          <w:szCs w:val="24"/>
        </w:rPr>
        <w:t xml:space="preserve">1.6.4. </w:t>
      </w:r>
      <w:r w:rsidR="00597713" w:rsidRPr="008E2392">
        <w:rPr>
          <w:rFonts w:eastAsia="Times New Roman"/>
          <w:sz w:val="24"/>
          <w:szCs w:val="24"/>
        </w:rPr>
        <w:t>иметь действительный рейтинг надежности</w:t>
      </w:r>
      <w:r w:rsidR="00597713" w:rsidRPr="008E2392">
        <w:rPr>
          <w:rFonts w:eastAsia="Times"/>
          <w:sz w:val="24"/>
          <w:szCs w:val="24"/>
        </w:rPr>
        <w:t xml:space="preserve"> </w:t>
      </w:r>
      <w:proofErr w:type="spellStart"/>
      <w:r w:rsidR="00597713" w:rsidRPr="008E2392">
        <w:rPr>
          <w:rFonts w:eastAsia="Times"/>
          <w:sz w:val="24"/>
          <w:szCs w:val="24"/>
        </w:rPr>
        <w:t>ruAA</w:t>
      </w:r>
      <w:r w:rsidR="00CD7E76" w:rsidRPr="008E2392">
        <w:rPr>
          <w:rFonts w:eastAsia="Times"/>
          <w:sz w:val="24"/>
          <w:szCs w:val="24"/>
        </w:rPr>
        <w:t>А</w:t>
      </w:r>
      <w:proofErr w:type="spellEnd"/>
      <w:r w:rsidR="00597713" w:rsidRPr="008E2392">
        <w:rPr>
          <w:rFonts w:eastAsia="Times"/>
          <w:sz w:val="24"/>
          <w:szCs w:val="24"/>
        </w:rPr>
        <w:t xml:space="preserve">, </w:t>
      </w:r>
      <w:r w:rsidR="00597713" w:rsidRPr="008E2392">
        <w:rPr>
          <w:rFonts w:eastAsia="Times New Roman"/>
          <w:sz w:val="24"/>
          <w:szCs w:val="24"/>
        </w:rPr>
        <w:t>присвоенный агентством</w:t>
      </w:r>
      <w:r w:rsidR="00597713" w:rsidRPr="008E2392">
        <w:rPr>
          <w:rFonts w:eastAsia="Times"/>
          <w:sz w:val="24"/>
          <w:szCs w:val="24"/>
        </w:rPr>
        <w:t xml:space="preserve"> «</w:t>
      </w:r>
      <w:r w:rsidR="00597713" w:rsidRPr="008E2392">
        <w:rPr>
          <w:rFonts w:eastAsia="Times New Roman"/>
          <w:sz w:val="24"/>
          <w:szCs w:val="24"/>
        </w:rPr>
        <w:t>Эксперт РА</w:t>
      </w:r>
      <w:r w:rsidR="00597713" w:rsidRPr="008E2392">
        <w:rPr>
          <w:rFonts w:eastAsia="Times"/>
          <w:sz w:val="24"/>
          <w:szCs w:val="24"/>
        </w:rPr>
        <w:t>»;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1.6.5. </w:t>
      </w:r>
      <w:r w:rsidRPr="008E2392">
        <w:rPr>
          <w:rFonts w:eastAsia="Times New Roman"/>
          <w:sz w:val="24"/>
          <w:szCs w:val="24"/>
        </w:rPr>
        <w:t xml:space="preserve">быть зарегистрированным или иметь филиал на территории </w:t>
      </w:r>
      <w:r w:rsidR="006D58A9" w:rsidRPr="008E2392">
        <w:rPr>
          <w:rFonts w:eastAsia="Times New Roman"/>
          <w:sz w:val="24"/>
          <w:szCs w:val="24"/>
        </w:rPr>
        <w:t xml:space="preserve">Мурманской </w:t>
      </w:r>
      <w:r w:rsidRPr="008E2392">
        <w:rPr>
          <w:rFonts w:eastAsia="Times New Roman"/>
          <w:sz w:val="24"/>
          <w:szCs w:val="24"/>
        </w:rPr>
        <w:t>области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562C75">
      <w:pPr>
        <w:ind w:left="563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1.6.6. </w:t>
      </w:r>
      <w:r w:rsidRPr="008E2392">
        <w:rPr>
          <w:rFonts w:eastAsia="Times New Roman"/>
          <w:sz w:val="24"/>
          <w:szCs w:val="24"/>
        </w:rPr>
        <w:t>размер оплаченного уставного капитала Страховщика должен составлять не менее</w:t>
      </w:r>
      <w:r w:rsidR="00562C75">
        <w:rPr>
          <w:rFonts w:eastAsia="Times New Roman"/>
          <w:sz w:val="24"/>
          <w:szCs w:val="24"/>
        </w:rPr>
        <w:t xml:space="preserve"> </w:t>
      </w:r>
      <w:r w:rsidR="00CD7E76" w:rsidRPr="008E2392">
        <w:rPr>
          <w:rFonts w:eastAsia="Times"/>
          <w:sz w:val="24"/>
          <w:szCs w:val="24"/>
        </w:rPr>
        <w:t>7,5</w:t>
      </w:r>
      <w:r w:rsidR="00562C75">
        <w:rPr>
          <w:rFonts w:eastAsia="Times"/>
          <w:sz w:val="24"/>
          <w:szCs w:val="24"/>
        </w:rPr>
        <w:t xml:space="preserve"> </w:t>
      </w:r>
      <w:r w:rsidRPr="008E2392">
        <w:rPr>
          <w:rFonts w:eastAsia="Times"/>
          <w:sz w:val="24"/>
          <w:szCs w:val="24"/>
        </w:rPr>
        <w:t>(</w:t>
      </w:r>
      <w:r w:rsidR="00CD7E76" w:rsidRPr="008E2392">
        <w:rPr>
          <w:rFonts w:eastAsia="Times New Roman"/>
          <w:sz w:val="24"/>
          <w:szCs w:val="24"/>
        </w:rPr>
        <w:t>семи с половиной</w:t>
      </w:r>
      <w:r w:rsidRPr="008E2392">
        <w:rPr>
          <w:rFonts w:eastAsia="Times"/>
          <w:sz w:val="24"/>
          <w:szCs w:val="24"/>
        </w:rPr>
        <w:t xml:space="preserve">) </w:t>
      </w:r>
      <w:r w:rsidRPr="008E2392">
        <w:rPr>
          <w:rFonts w:eastAsia="Times New Roman"/>
          <w:sz w:val="24"/>
          <w:szCs w:val="24"/>
        </w:rPr>
        <w:t>миллиардов рублей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1.6.7. </w:t>
      </w:r>
      <w:r w:rsidRPr="008E2392">
        <w:rPr>
          <w:rFonts w:eastAsia="Times New Roman"/>
          <w:sz w:val="24"/>
          <w:szCs w:val="24"/>
        </w:rPr>
        <w:t>правила страхования финансовых рисков Страховщика в совокупности с формой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предлагаемого Страховщиком членам Саморегулируемой организации Договора страхования должны соответствовать в полном объеме настоящим Требованиям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1.7. </w:t>
      </w:r>
      <w:r w:rsidRPr="008E2392">
        <w:rPr>
          <w:rFonts w:eastAsia="Times New Roman"/>
          <w:sz w:val="24"/>
          <w:szCs w:val="24"/>
        </w:rPr>
        <w:t>Перечень страховых организаций</w:t>
      </w:r>
      <w:r w:rsidRPr="008E2392">
        <w:rPr>
          <w:rFonts w:eastAsia="Times"/>
          <w:sz w:val="24"/>
          <w:szCs w:val="24"/>
        </w:rPr>
        <w:t xml:space="preserve"> (</w:t>
      </w:r>
      <w:r w:rsidRPr="008E2392">
        <w:rPr>
          <w:rFonts w:eastAsia="Times New Roman"/>
          <w:sz w:val="24"/>
          <w:szCs w:val="24"/>
        </w:rPr>
        <w:t>Страховщиков</w:t>
      </w:r>
      <w:r w:rsidRPr="008E2392">
        <w:rPr>
          <w:rFonts w:eastAsia="Times"/>
          <w:sz w:val="24"/>
          <w:szCs w:val="24"/>
        </w:rPr>
        <w:t xml:space="preserve">), </w:t>
      </w:r>
      <w:r w:rsidRPr="008E2392">
        <w:rPr>
          <w:rFonts w:eastAsia="Times New Roman"/>
          <w:sz w:val="24"/>
          <w:szCs w:val="24"/>
        </w:rPr>
        <w:t>соответствующих требованиям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установленным в п</w:t>
      </w:r>
      <w:r w:rsidRPr="008E2392">
        <w:rPr>
          <w:rFonts w:eastAsia="Times"/>
          <w:sz w:val="24"/>
          <w:szCs w:val="24"/>
        </w:rPr>
        <w:t>.</w:t>
      </w:r>
      <w:r w:rsidR="00D209DA">
        <w:rPr>
          <w:rFonts w:eastAsia="Times"/>
          <w:sz w:val="24"/>
          <w:szCs w:val="24"/>
        </w:rPr>
        <w:t> </w:t>
      </w:r>
      <w:r w:rsidRPr="008E2392">
        <w:rPr>
          <w:rFonts w:eastAsia="Times"/>
          <w:sz w:val="24"/>
          <w:szCs w:val="24"/>
        </w:rPr>
        <w:t>1.6</w:t>
      </w:r>
      <w:r w:rsidRPr="008E2392">
        <w:rPr>
          <w:rFonts w:eastAsia="Times New Roman"/>
          <w:sz w:val="24"/>
          <w:szCs w:val="24"/>
        </w:rPr>
        <w:t xml:space="preserve"> настоящих</w:t>
      </w:r>
      <w:r w:rsidR="006D58A9" w:rsidRPr="008E2392">
        <w:rPr>
          <w:rFonts w:eastAsia="Times New Roman"/>
          <w:sz w:val="24"/>
          <w:szCs w:val="24"/>
        </w:rPr>
        <w:t xml:space="preserve"> Требований утверждается Правлением</w:t>
      </w:r>
      <w:r w:rsidRPr="008E2392">
        <w:rPr>
          <w:rFonts w:eastAsia="Times New Roman"/>
          <w:sz w:val="24"/>
          <w:szCs w:val="24"/>
        </w:rPr>
        <w:t xml:space="preserve"> </w:t>
      </w:r>
      <w:r w:rsidR="00F051B9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 New Roman"/>
          <w:sz w:val="24"/>
          <w:szCs w:val="24"/>
        </w:rPr>
        <w:t xml:space="preserve"> и размещается на сайте </w:t>
      </w:r>
      <w:r w:rsidR="00F051B9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Договор страхования может быть заключен членом </w:t>
      </w:r>
      <w:r w:rsidR="00F051B9" w:rsidRPr="008E2392">
        <w:rPr>
          <w:rFonts w:eastAsia="Times New Roman"/>
          <w:sz w:val="24"/>
          <w:szCs w:val="24"/>
        </w:rPr>
        <w:t xml:space="preserve">Ассоциации «ЖСОМ» (Страхователем) </w:t>
      </w:r>
      <w:r w:rsidRPr="008E2392">
        <w:rPr>
          <w:rFonts w:eastAsia="Times New Roman"/>
          <w:sz w:val="24"/>
          <w:szCs w:val="24"/>
        </w:rPr>
        <w:t xml:space="preserve">только со страховой организацией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Страховщиком</w:t>
      </w:r>
      <w:r w:rsidRPr="008E2392">
        <w:rPr>
          <w:rFonts w:eastAsia="Times"/>
          <w:sz w:val="24"/>
          <w:szCs w:val="24"/>
        </w:rPr>
        <w:t>),</w:t>
      </w:r>
      <w:r w:rsidRPr="008E2392">
        <w:rPr>
          <w:rFonts w:eastAsia="Times New Roman"/>
          <w:sz w:val="24"/>
          <w:szCs w:val="24"/>
        </w:rPr>
        <w:t xml:space="preserve"> включенным в указанный перечень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1.8. </w:t>
      </w:r>
      <w:r w:rsidRPr="008E2392">
        <w:rPr>
          <w:rFonts w:eastAsia="Times New Roman"/>
          <w:sz w:val="24"/>
          <w:szCs w:val="24"/>
        </w:rPr>
        <w:t>Договор страхования</w:t>
      </w:r>
      <w:r w:rsidR="00CD7E76" w:rsidRPr="008E2392">
        <w:rPr>
          <w:rFonts w:eastAsia="Times New Roman"/>
          <w:sz w:val="24"/>
          <w:szCs w:val="24"/>
        </w:rPr>
        <w:t xml:space="preserve"> (или Правила на </w:t>
      </w:r>
      <w:r w:rsidR="00360051" w:rsidRPr="008E2392">
        <w:rPr>
          <w:rFonts w:eastAsia="Times New Roman"/>
          <w:sz w:val="24"/>
          <w:szCs w:val="24"/>
        </w:rPr>
        <w:t xml:space="preserve">основании которых он </w:t>
      </w:r>
      <w:r w:rsidR="008E2392" w:rsidRPr="008E2392">
        <w:rPr>
          <w:rFonts w:eastAsia="Times New Roman"/>
          <w:sz w:val="24"/>
          <w:szCs w:val="24"/>
        </w:rPr>
        <w:t>заключен</w:t>
      </w:r>
      <w:r w:rsidR="00360051" w:rsidRPr="008E2392">
        <w:rPr>
          <w:rFonts w:eastAsia="Times New Roman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должен содержать следующие обязательные условия</w:t>
      </w:r>
      <w:r w:rsidRPr="008E2392">
        <w:rPr>
          <w:rFonts w:eastAsia="Times"/>
          <w:sz w:val="24"/>
          <w:szCs w:val="24"/>
        </w:rPr>
        <w:t>: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а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предмет страхования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б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объект страхования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в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страховой случай с обязательным указанием на Договор подряда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г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исключения из страхового покрытия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proofErr w:type="spellStart"/>
      <w:r w:rsidRPr="008E2392">
        <w:rPr>
          <w:rFonts w:eastAsia="Times New Roman"/>
          <w:sz w:val="24"/>
          <w:szCs w:val="24"/>
        </w:rPr>
        <w:t>д</w:t>
      </w:r>
      <w:proofErr w:type="spellEnd"/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размер страховой суммы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е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срок действия Договора страхования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ж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сроки и порядок уплаты страховой премии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rPr>
          <w:sz w:val="24"/>
          <w:szCs w:val="24"/>
        </w:rPr>
      </w:pPr>
      <w:proofErr w:type="spellStart"/>
      <w:r w:rsidRPr="008E2392">
        <w:rPr>
          <w:rFonts w:eastAsia="Times New Roman"/>
          <w:sz w:val="24"/>
          <w:szCs w:val="24"/>
        </w:rPr>
        <w:t>з</w:t>
      </w:r>
      <w:proofErr w:type="spellEnd"/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исчерпывающий перечень оснований для отказа Страховщика в выплате страхового возмещения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порядок заключения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изменения и прекращения Договора страхования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к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порядок взаимодействия сторон при наступлении события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имеющего признаки страхового случая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7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л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исчерпывающий перечень сведений и документов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необходимых для определения размера убытков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lastRenderedPageBreak/>
        <w:t>м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порядок рассмотрения Страховщиком требования о выплате страхового возмещения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proofErr w:type="spellStart"/>
      <w:r w:rsidRPr="008E2392">
        <w:rPr>
          <w:rFonts w:eastAsia="Times New Roman"/>
          <w:sz w:val="24"/>
          <w:szCs w:val="24"/>
        </w:rPr>
        <w:t>н</w:t>
      </w:r>
      <w:proofErr w:type="spellEnd"/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срок рассмотрения Страховщиком требования о выплате страхового возмещения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о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срок осуществления Страховщиком выплаты страхового возмещения или направления </w:t>
      </w:r>
      <w:proofErr w:type="spellStart"/>
      <w:r w:rsidRPr="008E2392">
        <w:rPr>
          <w:rFonts w:eastAsia="Times New Roman"/>
          <w:sz w:val="24"/>
          <w:szCs w:val="24"/>
        </w:rPr>
        <w:t>Выгодоприобретателю</w:t>
      </w:r>
      <w:proofErr w:type="spellEnd"/>
      <w:r w:rsidRPr="008E2392">
        <w:rPr>
          <w:rFonts w:eastAsia="Times New Roman"/>
          <w:sz w:val="24"/>
          <w:szCs w:val="24"/>
        </w:rPr>
        <w:t xml:space="preserve">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Страхователю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мотивированного отказа в выплате страхового возмещения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7"/>
        <w:jc w:val="both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Указанные условия Договора страхования должны соответствовать настоящим</w:t>
      </w:r>
      <w:r w:rsidR="00644C0E" w:rsidRPr="008E2392">
        <w:rPr>
          <w:rFonts w:eastAsia="Times New Roman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Требованиям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1.9. </w:t>
      </w:r>
      <w:r w:rsidRPr="008E2392">
        <w:rPr>
          <w:rFonts w:eastAsia="Times New Roman"/>
          <w:sz w:val="24"/>
          <w:szCs w:val="24"/>
        </w:rPr>
        <w:t xml:space="preserve">В случае намерения члена </w:t>
      </w:r>
      <w:r w:rsidR="00644C0E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 New Roman"/>
          <w:sz w:val="24"/>
          <w:szCs w:val="24"/>
        </w:rPr>
        <w:t xml:space="preserve"> отказаться от Договора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страхования он обязан уведомить об этом </w:t>
      </w:r>
      <w:r w:rsidR="00644C0E" w:rsidRPr="008E2392">
        <w:rPr>
          <w:rFonts w:eastAsia="Times New Roman"/>
          <w:sz w:val="24"/>
          <w:szCs w:val="24"/>
        </w:rPr>
        <w:t>Ассоциацию «ЖСОМ»</w:t>
      </w:r>
      <w:r w:rsidRPr="008E2392">
        <w:rPr>
          <w:rFonts w:eastAsia="Times New Roman"/>
          <w:sz w:val="24"/>
          <w:szCs w:val="24"/>
        </w:rPr>
        <w:t xml:space="preserve"> не менее чем за </w:t>
      </w:r>
      <w:r w:rsidRPr="008E2392">
        <w:rPr>
          <w:rFonts w:eastAsia="Times"/>
          <w:sz w:val="24"/>
          <w:szCs w:val="24"/>
        </w:rPr>
        <w:t>10</w:t>
      </w:r>
      <w:r w:rsidRPr="008E2392">
        <w:rPr>
          <w:rFonts w:eastAsia="Times New Roman"/>
          <w:sz w:val="24"/>
          <w:szCs w:val="24"/>
        </w:rPr>
        <w:t xml:space="preserve">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десять</w:t>
      </w:r>
      <w:r w:rsidRPr="008E2392">
        <w:rPr>
          <w:rFonts w:eastAsia="Times"/>
          <w:sz w:val="24"/>
          <w:szCs w:val="24"/>
        </w:rPr>
        <w:t xml:space="preserve">) </w:t>
      </w:r>
      <w:r w:rsidRPr="008E2392">
        <w:rPr>
          <w:rFonts w:eastAsia="Times New Roman"/>
          <w:sz w:val="24"/>
          <w:szCs w:val="24"/>
        </w:rPr>
        <w:t>дней до направления Страховщику уведомления об отказе от Договора страхования</w:t>
      </w:r>
      <w:r w:rsidRPr="008E2392">
        <w:rPr>
          <w:rFonts w:eastAsia="Times"/>
          <w:sz w:val="24"/>
          <w:szCs w:val="24"/>
        </w:rPr>
        <w:t xml:space="preserve">. </w:t>
      </w:r>
      <w:r w:rsidRPr="008E2392">
        <w:rPr>
          <w:rFonts w:eastAsia="Times New Roman"/>
          <w:sz w:val="24"/>
          <w:szCs w:val="24"/>
        </w:rPr>
        <w:t xml:space="preserve">При этом член </w:t>
      </w:r>
      <w:r w:rsidR="00644C0E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 New Roman"/>
          <w:sz w:val="24"/>
          <w:szCs w:val="24"/>
        </w:rPr>
        <w:t xml:space="preserve"> обязан обеспечить установленное настоящими Требованиями страхование с момента прекращения действия указанного Договора страхования путем заключения нового Договора страхования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В этом случае новый Договор страхования должен быть заключен в срок не позднее </w:t>
      </w:r>
      <w:r w:rsidRPr="008E2392">
        <w:rPr>
          <w:rFonts w:eastAsia="Times"/>
          <w:sz w:val="24"/>
          <w:szCs w:val="24"/>
        </w:rPr>
        <w:t>5 (</w:t>
      </w:r>
      <w:r w:rsidRPr="008E2392">
        <w:rPr>
          <w:rFonts w:eastAsia="Times New Roman"/>
          <w:sz w:val="24"/>
          <w:szCs w:val="24"/>
        </w:rPr>
        <w:t>пяти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дней со дня прекращения действия предыдущего Договора страхования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1.10. </w:t>
      </w:r>
      <w:r w:rsidRPr="008E2392">
        <w:rPr>
          <w:rFonts w:eastAsia="Times New Roman"/>
          <w:sz w:val="24"/>
          <w:szCs w:val="24"/>
        </w:rPr>
        <w:t>В случае расторжения Страховщиком Договора страхования в случаях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предусмотренных законодательством РФ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или прекращения действия указанного договора по</w:t>
      </w:r>
      <w:r w:rsidR="00644C0E" w:rsidRPr="008E2392">
        <w:rPr>
          <w:rFonts w:eastAsia="Times New Roman"/>
          <w:sz w:val="24"/>
          <w:szCs w:val="24"/>
        </w:rPr>
        <w:t xml:space="preserve">  </w:t>
      </w:r>
      <w:r w:rsidRPr="008E2392">
        <w:rPr>
          <w:rFonts w:eastAsia="Times New Roman"/>
          <w:sz w:val="24"/>
          <w:szCs w:val="24"/>
        </w:rPr>
        <w:t>иным причинам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 указанным в настоящих Требованиях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член </w:t>
      </w:r>
      <w:r w:rsidR="00644C0E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 New Roman"/>
          <w:sz w:val="24"/>
          <w:szCs w:val="24"/>
        </w:rPr>
        <w:t xml:space="preserve"> обязан уведомить об этом </w:t>
      </w:r>
      <w:r w:rsidR="00644C0E" w:rsidRPr="008E2392">
        <w:rPr>
          <w:rFonts w:eastAsia="Times New Roman"/>
          <w:sz w:val="24"/>
          <w:szCs w:val="24"/>
        </w:rPr>
        <w:t xml:space="preserve">Ассоциацию «ЖСОМ» </w:t>
      </w:r>
      <w:r w:rsidRPr="008E2392">
        <w:rPr>
          <w:rFonts w:eastAsia="Times New Roman"/>
          <w:sz w:val="24"/>
          <w:szCs w:val="24"/>
        </w:rPr>
        <w:t xml:space="preserve">не позднее </w:t>
      </w:r>
      <w:r w:rsidRPr="008E2392">
        <w:rPr>
          <w:rFonts w:eastAsia="Times"/>
          <w:sz w:val="24"/>
          <w:szCs w:val="24"/>
        </w:rPr>
        <w:t>5 (</w:t>
      </w:r>
      <w:r w:rsidRPr="008E2392">
        <w:rPr>
          <w:rFonts w:eastAsia="Times New Roman"/>
          <w:sz w:val="24"/>
          <w:szCs w:val="24"/>
        </w:rPr>
        <w:t>пяти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дней со дня получения соответствующей информации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При этом член </w:t>
      </w:r>
      <w:r w:rsidR="00644C0E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 New Roman"/>
          <w:sz w:val="24"/>
          <w:szCs w:val="24"/>
        </w:rPr>
        <w:t xml:space="preserve"> обязан обеспечить установленное настоящими Требованиями страхование с момента прекращения действия указанного Договора страхования путем заключения нового Договора страхования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В этом случае новый договор страхования должен быть заключен в срок не позднее </w:t>
      </w:r>
      <w:r w:rsidRPr="008E2392">
        <w:rPr>
          <w:rFonts w:eastAsia="Times"/>
          <w:sz w:val="24"/>
          <w:szCs w:val="24"/>
        </w:rPr>
        <w:t>5 (</w:t>
      </w:r>
      <w:r w:rsidRPr="008E2392">
        <w:rPr>
          <w:rFonts w:eastAsia="Times New Roman"/>
          <w:sz w:val="24"/>
          <w:szCs w:val="24"/>
        </w:rPr>
        <w:t>пяти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дней со дня получения членом </w:t>
      </w:r>
      <w:r w:rsidR="00644C0E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 New Roman"/>
          <w:sz w:val="24"/>
          <w:szCs w:val="24"/>
        </w:rPr>
        <w:t xml:space="preserve"> информации о прекращении действия предыдущего Договора страхования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1.11. </w:t>
      </w:r>
      <w:r w:rsidRPr="008E2392">
        <w:rPr>
          <w:rFonts w:eastAsia="Times New Roman"/>
          <w:sz w:val="24"/>
          <w:szCs w:val="24"/>
        </w:rPr>
        <w:t xml:space="preserve">Страхование финансовых рисков члена </w:t>
      </w:r>
      <w:r w:rsidR="00644C0E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возникающих вследствие неисполнения или ненадлежащего исполнения Договора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осуществляется в его пользу и в пользу иных членов </w:t>
      </w:r>
      <w:r w:rsidR="00644C0E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которые внесли взносы в компенсационный фонд обеспечения договорных обязательств Саморегулируемой организации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Выгодоприобретателями</w:t>
      </w:r>
      <w:proofErr w:type="spellEnd"/>
      <w:r w:rsidRPr="008E2392">
        <w:rPr>
          <w:rFonts w:eastAsia="Times New Roman"/>
          <w:sz w:val="24"/>
          <w:szCs w:val="24"/>
        </w:rPr>
        <w:t xml:space="preserve"> по Договору страхования являются Страхователь и Застрахованные лица </w:t>
      </w:r>
      <w:r w:rsidRPr="008E2392">
        <w:rPr>
          <w:rFonts w:eastAsia="Times"/>
          <w:sz w:val="24"/>
          <w:szCs w:val="24"/>
        </w:rPr>
        <w:t>–</w:t>
      </w:r>
      <w:r w:rsidRPr="008E2392">
        <w:rPr>
          <w:rFonts w:eastAsia="Times New Roman"/>
          <w:sz w:val="24"/>
          <w:szCs w:val="24"/>
        </w:rPr>
        <w:t xml:space="preserve"> иные члены Саморегулируемой организации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которые внесли взносы в компенсационный фонд обеспечения договорных обязательств Саморегулируемой организации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1.12. </w:t>
      </w:r>
      <w:r w:rsidRPr="008E2392">
        <w:rPr>
          <w:rFonts w:eastAsia="Times New Roman"/>
          <w:sz w:val="24"/>
          <w:szCs w:val="24"/>
        </w:rPr>
        <w:t>Территорией страхования по настоящим Требованиям является территория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Российской Федерации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4"/>
        </w:numPr>
        <w:tabs>
          <w:tab w:val="left" w:pos="1720"/>
        </w:tabs>
        <w:ind w:left="1720" w:hanging="235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определению предмета Договора страхования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7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2.1. </w:t>
      </w:r>
      <w:r w:rsidRPr="008E2392">
        <w:rPr>
          <w:rFonts w:eastAsia="Times New Roman"/>
          <w:sz w:val="24"/>
          <w:szCs w:val="24"/>
        </w:rPr>
        <w:t>Предметом Договора страхования должно являться обязательство Страховщика за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обусловленную Договором страхования плату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страховую премию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при наступлении предусмотренного Договором страхования события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страхового случая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возместить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осуществить выплату страхового возмещения</w:t>
      </w:r>
      <w:r w:rsidRPr="008E2392">
        <w:rPr>
          <w:rFonts w:eastAsia="Times"/>
          <w:sz w:val="24"/>
          <w:szCs w:val="24"/>
        </w:rPr>
        <w:t xml:space="preserve">) </w:t>
      </w:r>
      <w:r w:rsidRPr="008E2392">
        <w:rPr>
          <w:rFonts w:eastAsia="Times New Roman"/>
          <w:sz w:val="24"/>
          <w:szCs w:val="24"/>
        </w:rPr>
        <w:t>в пределах определенной в Договоре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страховой суммы Страхователю и Застрахованным лицам возникшие у них непредвиденные расходы в размере дополнительных взносов в компенсационный фонд обеспечения договорных обязательств </w:t>
      </w:r>
      <w:r w:rsidR="000C41C8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необходимых к внесению в соответствии с </w:t>
      </w:r>
      <w:r w:rsidRPr="008E2392">
        <w:rPr>
          <w:rFonts w:eastAsia="Times New Roman"/>
          <w:sz w:val="24"/>
          <w:szCs w:val="24"/>
        </w:rPr>
        <w:lastRenderedPageBreak/>
        <w:t xml:space="preserve">частью </w:t>
      </w:r>
      <w:r w:rsidRPr="008E2392">
        <w:rPr>
          <w:rFonts w:eastAsia="Times"/>
          <w:sz w:val="24"/>
          <w:szCs w:val="24"/>
        </w:rPr>
        <w:t>8</w:t>
      </w:r>
      <w:r w:rsidRPr="008E2392">
        <w:rPr>
          <w:rFonts w:eastAsia="Times New Roman"/>
          <w:sz w:val="24"/>
          <w:szCs w:val="24"/>
        </w:rPr>
        <w:t xml:space="preserve"> статьи </w:t>
      </w:r>
      <w:r w:rsidRPr="008E2392">
        <w:rPr>
          <w:rFonts w:eastAsia="Times"/>
          <w:sz w:val="24"/>
          <w:szCs w:val="24"/>
        </w:rPr>
        <w:t>55.16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для его пополнения в случае выплаты из этого фонда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вызванной неисполнением или ненадлежащим исполнением Страхователем обязательств по Договору подряда при условии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что размер компенсационного фонда обеспечения договорных обязательств в результате выплаты стал ниже минимального размера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определяемого в соответствии с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720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2.2. </w:t>
      </w:r>
      <w:r w:rsidRPr="008E2392">
        <w:rPr>
          <w:rFonts w:eastAsia="Times New Roman"/>
          <w:sz w:val="24"/>
          <w:szCs w:val="24"/>
        </w:rPr>
        <w:t xml:space="preserve">Предметом </w:t>
      </w:r>
      <w:r w:rsidR="00360051" w:rsidRPr="008E2392">
        <w:rPr>
          <w:rFonts w:eastAsia="Times New Roman"/>
          <w:sz w:val="24"/>
          <w:szCs w:val="24"/>
        </w:rPr>
        <w:t>Договора страхования также должно</w:t>
      </w:r>
      <w:r w:rsidRPr="008E2392">
        <w:rPr>
          <w:rFonts w:eastAsia="Times New Roman"/>
          <w:sz w:val="24"/>
          <w:szCs w:val="24"/>
        </w:rPr>
        <w:t xml:space="preserve"> являться обязательство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Страховщика осуществлять выплату страхового возмещения с целью компенсации судебных расходов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связанных с судебным разбирательством по взысканию со Страхователя или </w:t>
      </w:r>
      <w:r w:rsidR="000C41C8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возмещения реального ущерба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возникшего у Заказчика по Договору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неустойки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штрафа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вследствие неисполнения или ненадлежащего исполнения Страхователем Договора подряда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5"/>
        </w:numPr>
        <w:tabs>
          <w:tab w:val="left" w:pos="2340"/>
        </w:tabs>
        <w:ind w:left="2340" w:hanging="243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определению объекта страхования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7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3.1. </w:t>
      </w:r>
      <w:r w:rsidRPr="008E2392">
        <w:rPr>
          <w:rFonts w:eastAsia="Times New Roman"/>
          <w:sz w:val="24"/>
          <w:szCs w:val="24"/>
        </w:rPr>
        <w:t>Объектом страхования по Договору страхования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должны являться имущественные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интересы Страхователя и Застрахованных лиц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связанные с возникновением непредвиденных расходов в размере дополнительных взносов в компенсационный фонд обеспечения</w:t>
      </w:r>
      <w:r w:rsidR="000C41C8" w:rsidRPr="008E2392">
        <w:rPr>
          <w:rFonts w:eastAsia="Times New Roman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договорных обязательств </w:t>
      </w:r>
      <w:r w:rsidR="005F1945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необходимых к внесению в соответствии с частью </w:t>
      </w:r>
      <w:r w:rsidRPr="008E2392">
        <w:rPr>
          <w:rFonts w:eastAsia="Times"/>
          <w:sz w:val="24"/>
          <w:szCs w:val="24"/>
        </w:rPr>
        <w:t>8</w:t>
      </w:r>
      <w:r w:rsidRPr="008E2392">
        <w:rPr>
          <w:rFonts w:eastAsia="Times New Roman"/>
          <w:sz w:val="24"/>
          <w:szCs w:val="24"/>
        </w:rPr>
        <w:t xml:space="preserve"> статьи </w:t>
      </w:r>
      <w:r w:rsidRPr="008E2392">
        <w:rPr>
          <w:rFonts w:eastAsia="Times"/>
          <w:sz w:val="24"/>
          <w:szCs w:val="24"/>
        </w:rPr>
        <w:t>55.16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для его пополнения в случае выплаты из этого фонда в соответствии со ст</w:t>
      </w:r>
      <w:r w:rsidRPr="008E2392">
        <w:rPr>
          <w:rFonts w:eastAsia="Times"/>
          <w:sz w:val="24"/>
          <w:szCs w:val="24"/>
        </w:rPr>
        <w:t>.</w:t>
      </w:r>
      <w:r w:rsidR="00D209DA">
        <w:rPr>
          <w:rFonts w:eastAsia="Times"/>
          <w:sz w:val="24"/>
          <w:szCs w:val="24"/>
        </w:rPr>
        <w:t> </w:t>
      </w:r>
      <w:r w:rsidRPr="008E2392">
        <w:rPr>
          <w:rFonts w:eastAsia="Times"/>
          <w:sz w:val="24"/>
          <w:szCs w:val="24"/>
        </w:rPr>
        <w:t>60.1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в результате неисполнения или ненадлежащего исполнения Страхователем Договора подряда при условии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что размер этого фонда стал ниже минимального размера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определяемого в соответствии с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3.2. </w:t>
      </w:r>
      <w:r w:rsidRPr="008E2392">
        <w:rPr>
          <w:rFonts w:eastAsia="Times New Roman"/>
          <w:sz w:val="24"/>
          <w:szCs w:val="24"/>
        </w:rPr>
        <w:t>Объектом страхования по Договору страхования также могут являться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имущественные интересы Страхователя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связанные с несением судебных расходов Страхователя в результате судебного разбирательства по взысканию со Страхователя или </w:t>
      </w:r>
      <w:r w:rsidR="005F1945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возмещения реального ущерба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возникшего у Заказчика по Договору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неустойки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штрафа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вследствие неисполнения или ненадлежащего исполнения Страхователем Договора подряда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6"/>
        </w:numPr>
        <w:tabs>
          <w:tab w:val="left" w:pos="2480"/>
        </w:tabs>
        <w:ind w:left="2480" w:hanging="237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определению страхового случая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0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4.1. </w:t>
      </w:r>
      <w:r w:rsidRPr="008E2392">
        <w:rPr>
          <w:rFonts w:eastAsia="Times New Roman"/>
          <w:sz w:val="24"/>
          <w:szCs w:val="24"/>
        </w:rPr>
        <w:t>Требования к определению страхового случая по Договору страхования</w:t>
      </w:r>
      <w:r w:rsidRPr="008E2392">
        <w:rPr>
          <w:rFonts w:eastAsia="Times"/>
          <w:sz w:val="24"/>
          <w:szCs w:val="24"/>
        </w:rPr>
        <w:t>: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4.1.1. </w:t>
      </w:r>
      <w:r w:rsidRPr="008E2392">
        <w:rPr>
          <w:rFonts w:eastAsia="Times New Roman"/>
          <w:sz w:val="24"/>
          <w:szCs w:val="24"/>
        </w:rPr>
        <w:t>Страховым случаем является возникновение у Страхователя и Застрахованных лиц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непредвиденных расходов в размере дополнительных взносов в компенсационный фонд обеспечения договорных обязательств Саморегулируемой организации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необходимых к внесению в соответствии с частью </w:t>
      </w:r>
      <w:r w:rsidRPr="008E2392">
        <w:rPr>
          <w:rFonts w:eastAsia="Times"/>
          <w:sz w:val="24"/>
          <w:szCs w:val="24"/>
        </w:rPr>
        <w:t>8</w:t>
      </w:r>
      <w:r w:rsidRPr="008E2392">
        <w:rPr>
          <w:rFonts w:eastAsia="Times New Roman"/>
          <w:sz w:val="24"/>
          <w:szCs w:val="24"/>
        </w:rPr>
        <w:t xml:space="preserve"> статьи </w:t>
      </w:r>
      <w:r w:rsidRPr="008E2392">
        <w:rPr>
          <w:rFonts w:eastAsia="Times"/>
          <w:sz w:val="24"/>
          <w:szCs w:val="24"/>
        </w:rPr>
        <w:t>55.16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для его пополнения в случае выплаты из этого фонда в соответствии со ст</w:t>
      </w:r>
      <w:r w:rsidRPr="008E2392">
        <w:rPr>
          <w:rFonts w:eastAsia="Times"/>
          <w:sz w:val="24"/>
          <w:szCs w:val="24"/>
        </w:rPr>
        <w:t>. 60.1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в результате неисполнения или ненадлежащего исполнения Страхователем Договора подряда при условии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что размер этого фонда стал ниже минимального размера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определяемого в соответствии с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4.1.2. </w:t>
      </w:r>
      <w:r w:rsidRPr="008E2392">
        <w:rPr>
          <w:rFonts w:eastAsia="Times New Roman"/>
          <w:sz w:val="24"/>
          <w:szCs w:val="24"/>
        </w:rPr>
        <w:t>Событие является страховым случаем при одновременном соблюдении следующих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условий</w:t>
      </w:r>
      <w:r w:rsidRPr="008E2392">
        <w:rPr>
          <w:rFonts w:eastAsia="Times"/>
          <w:sz w:val="24"/>
          <w:szCs w:val="24"/>
        </w:rPr>
        <w:t>: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7"/>
        </w:numPr>
        <w:tabs>
          <w:tab w:val="left" w:pos="965"/>
        </w:tabs>
        <w:ind w:firstLine="717"/>
        <w:jc w:val="both"/>
        <w:rPr>
          <w:rFonts w:eastAsia="Times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при наличии прямой причинно</w:t>
      </w:r>
      <w:r w:rsidRPr="008E2392">
        <w:rPr>
          <w:rFonts w:eastAsia="Times"/>
          <w:sz w:val="24"/>
          <w:szCs w:val="24"/>
        </w:rPr>
        <w:t>-</w:t>
      </w:r>
      <w:r w:rsidRPr="008E2392">
        <w:rPr>
          <w:rFonts w:eastAsia="Times New Roman"/>
          <w:sz w:val="24"/>
          <w:szCs w:val="24"/>
        </w:rPr>
        <w:t xml:space="preserve">следственной связи между неисполнением или ненадлежащим исполнением Страхователем своих обязательств по Договору и возникновением обязанности Страхователя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Застрахованных лиц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внести дополнительные взносы в компенсационный фонд обеспечения договорных обязательств Саморегулируемой организации для его пополнения в соответствии с частью </w:t>
      </w:r>
      <w:r w:rsidRPr="008E2392">
        <w:rPr>
          <w:rFonts w:eastAsia="Times"/>
          <w:sz w:val="24"/>
          <w:szCs w:val="24"/>
        </w:rPr>
        <w:t>8</w:t>
      </w:r>
      <w:r w:rsidRPr="008E2392">
        <w:rPr>
          <w:rFonts w:eastAsia="Times New Roman"/>
          <w:sz w:val="24"/>
          <w:szCs w:val="24"/>
        </w:rPr>
        <w:t xml:space="preserve"> статьи </w:t>
      </w:r>
      <w:r w:rsidRPr="008E2392">
        <w:rPr>
          <w:rFonts w:eastAsia="Times"/>
          <w:sz w:val="24"/>
          <w:szCs w:val="24"/>
        </w:rPr>
        <w:t>55.16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вследствие выплаты из средств этого фонда на основании ст</w:t>
      </w:r>
      <w:r w:rsidRPr="008E2392">
        <w:rPr>
          <w:rFonts w:eastAsia="Times"/>
          <w:sz w:val="24"/>
          <w:szCs w:val="24"/>
        </w:rPr>
        <w:t>.</w:t>
      </w:r>
      <w:r w:rsidR="00D209DA">
        <w:rPr>
          <w:rFonts w:eastAsia="Times"/>
          <w:sz w:val="24"/>
          <w:szCs w:val="24"/>
        </w:rPr>
        <w:t> </w:t>
      </w:r>
      <w:r w:rsidRPr="008E2392">
        <w:rPr>
          <w:rFonts w:eastAsia="Times"/>
          <w:sz w:val="24"/>
          <w:szCs w:val="24"/>
        </w:rPr>
        <w:t>60.1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"/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7"/>
        </w:numPr>
        <w:tabs>
          <w:tab w:val="left" w:pos="955"/>
        </w:tabs>
        <w:ind w:firstLine="717"/>
        <w:jc w:val="both"/>
        <w:rPr>
          <w:rFonts w:eastAsia="Times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 xml:space="preserve">Договор подряда в результате неисполнения или ненадлежащего исполнения которого из компенсационного фонда обеспечения договорных обязательств в соответствии со статьей </w:t>
      </w:r>
      <w:r w:rsidRPr="008E2392">
        <w:rPr>
          <w:rFonts w:eastAsia="Times"/>
          <w:sz w:val="24"/>
          <w:szCs w:val="24"/>
        </w:rPr>
        <w:t>60.1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была произведена выплата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был заключен Страхователем в период членства в </w:t>
      </w:r>
      <w:r w:rsidR="005F1945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rFonts w:eastAsia="Times"/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7"/>
        </w:numPr>
        <w:tabs>
          <w:tab w:val="left" w:pos="912"/>
        </w:tabs>
        <w:ind w:firstLine="717"/>
        <w:jc w:val="both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 xml:space="preserve">возникновение обязанности Страхователя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Застрахованных лиц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внести в порядке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установленном гражданским законодательством Российской Федерации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дополнительные взносы в компенсационный фонд обеспечения договорных обязательств вследствие выплаты из средств этого компенсационного фонда в соответствии со статьей </w:t>
      </w:r>
      <w:r w:rsidRPr="008E2392">
        <w:rPr>
          <w:rFonts w:eastAsia="Times"/>
          <w:sz w:val="24"/>
          <w:szCs w:val="24"/>
        </w:rPr>
        <w:t>60.1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произошедшей в результате неисполнения или ненадлежащего исполнения Страхователем Договора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произошло в течение Периода страхования</w:t>
      </w:r>
      <w:r w:rsidRPr="008E2392">
        <w:rPr>
          <w:rFonts w:eastAsia="Times"/>
          <w:sz w:val="24"/>
          <w:szCs w:val="24"/>
        </w:rPr>
        <w:t>;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8"/>
        </w:numPr>
        <w:tabs>
          <w:tab w:val="left" w:pos="1001"/>
        </w:tabs>
        <w:ind w:firstLine="717"/>
        <w:jc w:val="both"/>
        <w:rPr>
          <w:rFonts w:eastAsia="Times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возмещение реального ущерба вследствие неисполнения или ненадлежащего исполнения Страхователем обязательств по Договору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неустойки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штрафа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по таким договорам осуществлено </w:t>
      </w:r>
      <w:r w:rsidR="002F2D47" w:rsidRPr="008E2392">
        <w:rPr>
          <w:rFonts w:eastAsia="Times New Roman"/>
          <w:sz w:val="24"/>
          <w:szCs w:val="24"/>
        </w:rPr>
        <w:t xml:space="preserve">Ассоциацией «ЖСОМ» </w:t>
      </w:r>
      <w:r w:rsidRPr="008E2392">
        <w:rPr>
          <w:rFonts w:eastAsia="Times New Roman"/>
          <w:sz w:val="24"/>
          <w:szCs w:val="24"/>
        </w:rPr>
        <w:t>на основании вступившего в законную силу решения суда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"/>
          <w:sz w:val="24"/>
          <w:szCs w:val="24"/>
        </w:rPr>
      </w:pPr>
    </w:p>
    <w:p w:rsidR="00E175EC" w:rsidRPr="008E2392" w:rsidRDefault="00597713" w:rsidP="008E2392">
      <w:pPr>
        <w:ind w:firstLine="720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4.1.3. </w:t>
      </w:r>
      <w:r w:rsidRPr="008E2392">
        <w:rPr>
          <w:rFonts w:eastAsia="Times New Roman"/>
          <w:sz w:val="24"/>
          <w:szCs w:val="24"/>
        </w:rPr>
        <w:t>Моментом наступления страхового случая является момент выплаты</w:t>
      </w:r>
      <w:r w:rsidRPr="008E2392">
        <w:rPr>
          <w:rFonts w:eastAsia="Times"/>
          <w:sz w:val="24"/>
          <w:szCs w:val="24"/>
        </w:rPr>
        <w:t xml:space="preserve"> </w:t>
      </w:r>
      <w:r w:rsidR="002F2D47" w:rsidRPr="008E2392">
        <w:rPr>
          <w:rFonts w:eastAsia="Times New Roman"/>
          <w:sz w:val="24"/>
          <w:szCs w:val="24"/>
        </w:rPr>
        <w:t xml:space="preserve">Ассоциацией «ЖСОМ» </w:t>
      </w:r>
      <w:r w:rsidRPr="008E2392">
        <w:rPr>
          <w:rFonts w:eastAsia="Times New Roman"/>
          <w:sz w:val="24"/>
          <w:szCs w:val="24"/>
        </w:rPr>
        <w:t>возмещения реального ущерба вследствие неисполнения или ненадлежащего исполнения Страхователем обязательств по Договору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неустойки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штрафа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по таким договорам на основании вступившего в законную силу решения суда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"/>
          <w:sz w:val="24"/>
          <w:szCs w:val="24"/>
        </w:rPr>
      </w:pPr>
    </w:p>
    <w:p w:rsidR="00E175EC" w:rsidRPr="008E2392" w:rsidRDefault="00597713" w:rsidP="008E2392">
      <w:pPr>
        <w:ind w:firstLine="720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4.1.4. </w:t>
      </w:r>
      <w:r w:rsidRPr="008E2392">
        <w:rPr>
          <w:rFonts w:eastAsia="Times New Roman"/>
          <w:sz w:val="24"/>
          <w:szCs w:val="24"/>
        </w:rPr>
        <w:t xml:space="preserve">Страховым случаем по </w:t>
      </w:r>
      <w:r w:rsidR="00360051" w:rsidRPr="008E2392">
        <w:rPr>
          <w:rFonts w:eastAsia="Times New Roman"/>
          <w:sz w:val="24"/>
          <w:szCs w:val="24"/>
        </w:rPr>
        <w:t>Договору страхования также должно</w:t>
      </w:r>
      <w:r w:rsidRPr="008E2392">
        <w:rPr>
          <w:rFonts w:eastAsia="Times New Roman"/>
          <w:sz w:val="24"/>
          <w:szCs w:val="24"/>
        </w:rPr>
        <w:t xml:space="preserve"> являться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возникновение у Страхователя согласованных со Страховщиком судебных расходов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связанных с судебным разбирательством по взысканию со Страхователя или </w:t>
      </w:r>
      <w:r w:rsidR="002F2D47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возмещения реального ущерба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возникшего у Заказчика по Договору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неустойки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штрафа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вследствие неисполнения или ненадлежащего исполнения Страхователем Договора подряда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"/>
          <w:sz w:val="24"/>
          <w:szCs w:val="24"/>
        </w:rPr>
      </w:pPr>
    </w:p>
    <w:p w:rsidR="00E175EC" w:rsidRPr="008E2392" w:rsidRDefault="00597713" w:rsidP="008E2392">
      <w:pPr>
        <w:ind w:firstLine="720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4.1.5. </w:t>
      </w:r>
      <w:r w:rsidRPr="008E2392">
        <w:rPr>
          <w:rFonts w:eastAsia="Times New Roman"/>
          <w:sz w:val="24"/>
          <w:szCs w:val="24"/>
        </w:rPr>
        <w:t>Договором страхования должно быть предусмотрено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что ликвидация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Страхователя </w:t>
      </w:r>
      <w:r w:rsidRPr="008E2392">
        <w:rPr>
          <w:rFonts w:eastAsia="Times"/>
          <w:sz w:val="24"/>
          <w:szCs w:val="24"/>
        </w:rPr>
        <w:t>–</w:t>
      </w:r>
      <w:r w:rsidRPr="008E2392">
        <w:rPr>
          <w:rFonts w:eastAsia="Times New Roman"/>
          <w:sz w:val="24"/>
          <w:szCs w:val="24"/>
        </w:rPr>
        <w:t xml:space="preserve"> члена </w:t>
      </w:r>
      <w:r w:rsidR="002F2D47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не является основанием для отказа в выплате страхового возмещения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rFonts w:eastAsia="Times"/>
          <w:sz w:val="24"/>
          <w:szCs w:val="24"/>
        </w:rPr>
      </w:pPr>
    </w:p>
    <w:p w:rsidR="00D209DA" w:rsidRPr="008E2392" w:rsidRDefault="00D209DA" w:rsidP="008E2392">
      <w:pPr>
        <w:rPr>
          <w:rFonts w:eastAsia="Times"/>
          <w:sz w:val="24"/>
          <w:szCs w:val="24"/>
        </w:rPr>
      </w:pPr>
    </w:p>
    <w:p w:rsidR="00E175EC" w:rsidRPr="008E2392" w:rsidRDefault="00597713" w:rsidP="00D209DA">
      <w:pPr>
        <w:numPr>
          <w:ilvl w:val="1"/>
          <w:numId w:val="8"/>
        </w:numPr>
        <w:tabs>
          <w:tab w:val="left" w:pos="1362"/>
        </w:tabs>
        <w:ind w:left="700" w:right="417" w:firstLine="434"/>
        <w:jc w:val="center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установлению исключений из страхового покрытия</w:t>
      </w:r>
      <w:r w:rsidRPr="008E2392">
        <w:rPr>
          <w:rFonts w:eastAsia="Times"/>
          <w:b/>
          <w:bCs/>
          <w:sz w:val="24"/>
          <w:szCs w:val="24"/>
        </w:rPr>
        <w:t>.</w:t>
      </w:r>
      <w:r w:rsidRPr="008E2392">
        <w:rPr>
          <w:rFonts w:eastAsia="Times New Roman"/>
          <w:b/>
          <w:bCs/>
          <w:sz w:val="24"/>
          <w:szCs w:val="24"/>
        </w:rPr>
        <w:t xml:space="preserve"> Основания освобождения Страховщика от выплаты страхового возмещения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5.1. </w:t>
      </w:r>
      <w:r w:rsidRPr="008E2392">
        <w:rPr>
          <w:rFonts w:eastAsia="Times New Roman"/>
          <w:sz w:val="24"/>
          <w:szCs w:val="24"/>
        </w:rPr>
        <w:t>В соответствии с законодательством Российской Федерации Страховщик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освобождается от выплаты страхового возмещения по Договору страхования по следующим основаниям</w:t>
      </w:r>
      <w:r w:rsidRPr="008E2392">
        <w:rPr>
          <w:rFonts w:eastAsia="Times"/>
          <w:sz w:val="24"/>
          <w:szCs w:val="24"/>
        </w:rPr>
        <w:t>:</w:t>
      </w:r>
    </w:p>
    <w:p w:rsidR="00E175EC" w:rsidRPr="008E2392" w:rsidRDefault="00E175EC" w:rsidP="008E2392">
      <w:pPr>
        <w:rPr>
          <w:sz w:val="24"/>
          <w:szCs w:val="24"/>
        </w:rPr>
      </w:pPr>
    </w:p>
    <w:p w:rsidR="0005506E" w:rsidRDefault="0005506E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  <w:r w:rsidRPr="008E2392">
        <w:rPr>
          <w:sz w:val="24"/>
          <w:szCs w:val="24"/>
        </w:rPr>
        <w:t xml:space="preserve">         5.1.1</w:t>
      </w:r>
      <w:r w:rsidR="00D209DA">
        <w:rPr>
          <w:sz w:val="24"/>
          <w:szCs w:val="24"/>
        </w:rPr>
        <w:t>. </w:t>
      </w:r>
      <w:r w:rsidRPr="008E2392">
        <w:rPr>
          <w:sz w:val="24"/>
          <w:szCs w:val="24"/>
        </w:rPr>
        <w:t>неисполнение или ненадлежащее исполнение Страхователем Договора подряда, если его нарушение вызвано умышленными действиями Страхователя, направленными на неисполнение или ненадлежащее исполнения своих обязательств по Договору подряда;</w:t>
      </w:r>
    </w:p>
    <w:p w:rsidR="00D209DA" w:rsidRPr="008E2392" w:rsidRDefault="00D209DA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</w:p>
    <w:p w:rsidR="0005506E" w:rsidRDefault="0005506E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  <w:r w:rsidRPr="008E2392">
        <w:rPr>
          <w:sz w:val="24"/>
          <w:szCs w:val="24"/>
        </w:rPr>
        <w:t xml:space="preserve">         5.1.2</w:t>
      </w:r>
      <w:r w:rsidR="00D209DA">
        <w:rPr>
          <w:sz w:val="24"/>
          <w:szCs w:val="24"/>
        </w:rPr>
        <w:t>. </w:t>
      </w:r>
      <w:r w:rsidRPr="008E2392">
        <w:rPr>
          <w:sz w:val="24"/>
          <w:szCs w:val="24"/>
        </w:rPr>
        <w:t>нарушение Страхователем Договора подряда вследствие всякого рода военных мероприятий и их последствий, забастовок, бунта, путча, мятежа, локаутов, введения чрезвычайного или особого положения, государственного переворота, распоряжений государственных органов;</w:t>
      </w:r>
    </w:p>
    <w:p w:rsidR="00D209DA" w:rsidRPr="008E2392" w:rsidRDefault="00D209DA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</w:p>
    <w:p w:rsidR="0005506E" w:rsidRDefault="0005506E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  <w:r w:rsidRPr="008E2392">
        <w:rPr>
          <w:sz w:val="24"/>
          <w:szCs w:val="24"/>
        </w:rPr>
        <w:lastRenderedPageBreak/>
        <w:t xml:space="preserve">         5.1.3</w:t>
      </w:r>
      <w:r w:rsidR="00D209DA">
        <w:rPr>
          <w:sz w:val="24"/>
          <w:szCs w:val="24"/>
        </w:rPr>
        <w:t>. </w:t>
      </w:r>
      <w:r w:rsidRPr="008E2392">
        <w:rPr>
          <w:sz w:val="24"/>
          <w:szCs w:val="24"/>
        </w:rPr>
        <w:t>если убытки возникли вследствие того, что Страхователь умышленно не принял разумных и доступных ему мер, чтобы уменьшить возможные убытки при наступлении страхового случая;</w:t>
      </w:r>
    </w:p>
    <w:p w:rsidR="00D209DA" w:rsidRPr="008E2392" w:rsidRDefault="00D209DA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</w:p>
    <w:p w:rsidR="0005506E" w:rsidRDefault="0005506E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  <w:r w:rsidRPr="008E2392">
        <w:rPr>
          <w:sz w:val="24"/>
          <w:szCs w:val="24"/>
        </w:rPr>
        <w:t xml:space="preserve">        5.1.4</w:t>
      </w:r>
      <w:r w:rsidR="00D209DA">
        <w:rPr>
          <w:sz w:val="24"/>
          <w:szCs w:val="24"/>
        </w:rPr>
        <w:t>. </w:t>
      </w:r>
      <w:r w:rsidRPr="008E2392">
        <w:rPr>
          <w:sz w:val="24"/>
          <w:szCs w:val="24"/>
        </w:rPr>
        <w:t>если Страхователь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Страхователя.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возмещения.</w:t>
      </w:r>
    </w:p>
    <w:p w:rsidR="00D209DA" w:rsidRPr="008E2392" w:rsidRDefault="00D209DA" w:rsidP="008E2392">
      <w:pPr>
        <w:pStyle w:val="3"/>
        <w:tabs>
          <w:tab w:val="left" w:pos="572"/>
        </w:tabs>
        <w:spacing w:after="0"/>
        <w:ind w:left="0"/>
        <w:jc w:val="both"/>
        <w:rPr>
          <w:sz w:val="24"/>
          <w:szCs w:val="24"/>
        </w:rPr>
      </w:pPr>
    </w:p>
    <w:p w:rsidR="00E175EC" w:rsidRPr="008E2392" w:rsidRDefault="0005506E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>5.2</w:t>
      </w:r>
      <w:r w:rsidR="00597713" w:rsidRPr="008E2392">
        <w:rPr>
          <w:rFonts w:eastAsia="Times"/>
          <w:sz w:val="24"/>
          <w:szCs w:val="24"/>
        </w:rPr>
        <w:t xml:space="preserve">. </w:t>
      </w:r>
      <w:r w:rsidR="00597713" w:rsidRPr="008E2392">
        <w:rPr>
          <w:rFonts w:eastAsia="Times New Roman"/>
          <w:sz w:val="24"/>
          <w:szCs w:val="24"/>
        </w:rPr>
        <w:t>Не допускается установление Договором страхования</w:t>
      </w:r>
      <w:r w:rsidR="00597713" w:rsidRPr="008E2392">
        <w:rPr>
          <w:rFonts w:eastAsia="Times"/>
          <w:sz w:val="24"/>
          <w:szCs w:val="24"/>
        </w:rPr>
        <w:t xml:space="preserve"> (</w:t>
      </w:r>
      <w:r w:rsidR="00597713" w:rsidRPr="008E2392">
        <w:rPr>
          <w:rFonts w:eastAsia="Times New Roman"/>
          <w:sz w:val="24"/>
          <w:szCs w:val="24"/>
        </w:rPr>
        <w:t>Правилами страхования</w:t>
      </w:r>
      <w:r w:rsidR="00597713" w:rsidRPr="008E2392">
        <w:rPr>
          <w:rFonts w:eastAsia="Times"/>
          <w:sz w:val="24"/>
          <w:szCs w:val="24"/>
        </w:rPr>
        <w:t xml:space="preserve">) </w:t>
      </w:r>
      <w:r w:rsidR="00597713" w:rsidRPr="008E2392">
        <w:rPr>
          <w:rFonts w:eastAsia="Times New Roman"/>
          <w:sz w:val="24"/>
          <w:szCs w:val="24"/>
        </w:rPr>
        <w:t>иных случаев освобождения Страховщика от выплаты страхового возмещения помимо случаев</w:t>
      </w:r>
      <w:r w:rsidR="00597713" w:rsidRPr="008E2392">
        <w:rPr>
          <w:rFonts w:eastAsia="Times"/>
          <w:sz w:val="24"/>
          <w:szCs w:val="24"/>
        </w:rPr>
        <w:t>,</w:t>
      </w:r>
      <w:r w:rsidR="00597713" w:rsidRPr="008E2392">
        <w:rPr>
          <w:rFonts w:eastAsia="Times New Roman"/>
          <w:sz w:val="24"/>
          <w:szCs w:val="24"/>
        </w:rPr>
        <w:t xml:space="preserve"> установленных пунктом </w:t>
      </w:r>
      <w:r w:rsidR="00597713" w:rsidRPr="008E2392">
        <w:rPr>
          <w:rFonts w:eastAsia="Times"/>
          <w:sz w:val="24"/>
          <w:szCs w:val="24"/>
        </w:rPr>
        <w:t>5.1</w:t>
      </w:r>
      <w:r w:rsidR="00597713" w:rsidRPr="008E2392">
        <w:rPr>
          <w:rFonts w:eastAsia="Times New Roman"/>
          <w:sz w:val="24"/>
          <w:szCs w:val="24"/>
        </w:rPr>
        <w:t xml:space="preserve"> настоящих Требований</w:t>
      </w:r>
      <w:r w:rsidR="00597713"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10"/>
        </w:numPr>
        <w:tabs>
          <w:tab w:val="left" w:pos="1780"/>
        </w:tabs>
        <w:ind w:left="1780" w:hanging="245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определению объема страхового возмещения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Default="00597713" w:rsidP="008E2392">
      <w:pPr>
        <w:ind w:firstLine="720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6.1. </w:t>
      </w:r>
      <w:r w:rsidRPr="008E2392">
        <w:rPr>
          <w:rFonts w:eastAsia="Times New Roman"/>
          <w:sz w:val="24"/>
          <w:szCs w:val="24"/>
        </w:rPr>
        <w:t>По Договору страхования при наступлении страхового случая в пределах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страховой суммы возмещению должны подлежать дополнительные взносы в компенсационный фонд обеспечения договорных обязательств </w:t>
      </w:r>
      <w:r w:rsidR="002F2D47" w:rsidRPr="008E2392">
        <w:rPr>
          <w:rFonts w:eastAsia="Times New Roman"/>
          <w:sz w:val="24"/>
          <w:szCs w:val="24"/>
        </w:rPr>
        <w:t>Ассоциации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подлежащие внесению Страхователем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Застрахованными лицами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 целях увеличения размера компенсационного фонда обеспечения договорных обязательств Саморегулируемой организации в соответствии с частью </w:t>
      </w:r>
      <w:r w:rsidRPr="008E2392">
        <w:rPr>
          <w:rFonts w:eastAsia="Times"/>
          <w:sz w:val="24"/>
          <w:szCs w:val="24"/>
        </w:rPr>
        <w:t>8</w:t>
      </w:r>
      <w:r w:rsidRPr="008E2392">
        <w:rPr>
          <w:rFonts w:eastAsia="Times New Roman"/>
          <w:sz w:val="24"/>
          <w:szCs w:val="24"/>
        </w:rPr>
        <w:t xml:space="preserve"> статьи </w:t>
      </w:r>
      <w:r w:rsidRPr="008E2392">
        <w:rPr>
          <w:rFonts w:eastAsia="Times"/>
          <w:sz w:val="24"/>
          <w:szCs w:val="24"/>
        </w:rPr>
        <w:t>55.16</w:t>
      </w:r>
      <w:r w:rsidRPr="008E2392">
        <w:rPr>
          <w:rFonts w:eastAsia="Times New Roman"/>
          <w:sz w:val="24"/>
          <w:szCs w:val="24"/>
        </w:rPr>
        <w:t xml:space="preserve">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 для его пополнения в случае выплаты при условии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что его размер стал ниже минимального размера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определяемого в соответствии с </w:t>
      </w:r>
      <w:proofErr w:type="spellStart"/>
      <w:r w:rsidRPr="008E2392">
        <w:rPr>
          <w:rFonts w:eastAsia="Times New Roman"/>
          <w:sz w:val="24"/>
          <w:szCs w:val="24"/>
        </w:rPr>
        <w:t>ГрК</w:t>
      </w:r>
      <w:proofErr w:type="spellEnd"/>
      <w:r w:rsidRPr="008E2392">
        <w:rPr>
          <w:rFonts w:eastAsia="Times New Roman"/>
          <w:sz w:val="24"/>
          <w:szCs w:val="24"/>
        </w:rPr>
        <w:t xml:space="preserve"> РФ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до минимального размера компенсационного фонда обеспечения договорных обязательств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который устанавливается в соответствии с требованиями Градостроительного кодекса РФ</w:t>
      </w:r>
      <w:r w:rsidRPr="008E2392">
        <w:rPr>
          <w:rFonts w:eastAsia="Times"/>
          <w:sz w:val="24"/>
          <w:szCs w:val="24"/>
        </w:rPr>
        <w:t>.</w:t>
      </w:r>
    </w:p>
    <w:p w:rsidR="00D209DA" w:rsidRPr="008E2392" w:rsidRDefault="00D209DA" w:rsidP="008E2392">
      <w:pPr>
        <w:ind w:firstLine="720"/>
        <w:jc w:val="both"/>
        <w:rPr>
          <w:rFonts w:eastAsia="Times"/>
          <w:sz w:val="24"/>
          <w:szCs w:val="24"/>
        </w:rPr>
      </w:pPr>
    </w:p>
    <w:p w:rsidR="0005506E" w:rsidRPr="008E2392" w:rsidRDefault="0005506E" w:rsidP="008E2392">
      <w:pPr>
        <w:ind w:firstLine="720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>6.2</w:t>
      </w:r>
      <w:r w:rsidR="00D209DA">
        <w:rPr>
          <w:rFonts w:eastAsia="Times"/>
          <w:sz w:val="24"/>
          <w:szCs w:val="24"/>
        </w:rPr>
        <w:t>.</w:t>
      </w:r>
      <w:r w:rsidRPr="008E2392">
        <w:rPr>
          <w:rFonts w:eastAsia="Times"/>
          <w:sz w:val="24"/>
          <w:szCs w:val="24"/>
        </w:rPr>
        <w:t xml:space="preserve"> В дополнении к страхованию финансовых рисков, возникающих </w:t>
      </w:r>
      <w:proofErr w:type="spellStart"/>
      <w:r w:rsidRPr="008E2392">
        <w:rPr>
          <w:rFonts w:eastAsia="Times"/>
          <w:sz w:val="24"/>
          <w:szCs w:val="24"/>
        </w:rPr>
        <w:t>вследствии</w:t>
      </w:r>
      <w:proofErr w:type="spellEnd"/>
      <w:r w:rsidRPr="008E2392">
        <w:rPr>
          <w:rFonts w:eastAsia="Times"/>
          <w:sz w:val="24"/>
          <w:szCs w:val="24"/>
        </w:rPr>
        <w:t xml:space="preserve"> неисполнения или ненадлежащего исполнения обязательств по Договору подряда, в пределах определенной Договором страхования страховой суммы возмещению должны подлежать согласованные со Страховщиком Расходы на защиту</w:t>
      </w:r>
      <w:r w:rsidR="006F4655" w:rsidRPr="008E2392">
        <w:rPr>
          <w:rFonts w:eastAsia="Times"/>
          <w:sz w:val="24"/>
          <w:szCs w:val="24"/>
        </w:rPr>
        <w:t xml:space="preserve">, которые Страхователь (Застрахованное лицо) понёс или должен будет понести в связи с предъявлением Заказчиком по </w:t>
      </w:r>
      <w:proofErr w:type="spellStart"/>
      <w:r w:rsidR="006F4655" w:rsidRPr="008E2392">
        <w:rPr>
          <w:rFonts w:eastAsia="Times"/>
          <w:sz w:val="24"/>
          <w:szCs w:val="24"/>
        </w:rPr>
        <w:t>Длговору</w:t>
      </w:r>
      <w:proofErr w:type="spellEnd"/>
      <w:r w:rsidR="006F4655" w:rsidRPr="008E2392">
        <w:rPr>
          <w:rFonts w:eastAsia="Times"/>
          <w:sz w:val="24"/>
          <w:szCs w:val="24"/>
        </w:rPr>
        <w:t xml:space="preserve"> подряда к Саморегулируемой организации требования о возмещении реального ущерба, а также неустойки (штрафа) по предполагаемым и произошедшим случаям возникновения ответственности за неисполнение или не надлежащее исполнение Страхователем своих обязательств по Договору подряда.</w:t>
      </w:r>
    </w:p>
    <w:p w:rsidR="00E175EC" w:rsidRDefault="00E175EC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11"/>
        </w:numPr>
        <w:tabs>
          <w:tab w:val="left" w:pos="1920"/>
        </w:tabs>
        <w:ind w:left="1920" w:hanging="363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определению размера страховой суммы</w:t>
      </w:r>
      <w:r w:rsidRPr="008E2392">
        <w:rPr>
          <w:rFonts w:eastAsia="Times"/>
          <w:b/>
          <w:bCs/>
          <w:sz w:val="24"/>
          <w:szCs w:val="24"/>
        </w:rPr>
        <w:t>,</w:t>
      </w:r>
    </w:p>
    <w:p w:rsidR="00E175EC" w:rsidRPr="008E2392" w:rsidRDefault="00597713" w:rsidP="008E2392">
      <w:pPr>
        <w:ind w:left="2460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порядку и срокам уплаты страховой премии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Default="00597713" w:rsidP="008E2392">
      <w:pPr>
        <w:ind w:firstLine="566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7.1. </w:t>
      </w:r>
      <w:r w:rsidRPr="008E2392">
        <w:rPr>
          <w:rFonts w:eastAsia="Times New Roman"/>
          <w:sz w:val="24"/>
          <w:szCs w:val="24"/>
        </w:rPr>
        <w:t>Минимальная страховая сумма по Договору страхования устанавливается в размере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цены Договора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но не более </w:t>
      </w:r>
      <w:r w:rsidRPr="008E2392">
        <w:rPr>
          <w:rFonts w:eastAsia="Times"/>
          <w:sz w:val="24"/>
          <w:szCs w:val="24"/>
        </w:rPr>
        <w:t>¼</w:t>
      </w:r>
      <w:r w:rsidRPr="008E2392">
        <w:rPr>
          <w:rFonts w:eastAsia="Times New Roman"/>
          <w:sz w:val="24"/>
          <w:szCs w:val="24"/>
        </w:rPr>
        <w:t xml:space="preserve"> </w:t>
      </w:r>
      <w:r w:rsidR="006F4655" w:rsidRPr="008E2392">
        <w:rPr>
          <w:rFonts w:eastAsia="Times New Roman"/>
          <w:sz w:val="24"/>
          <w:szCs w:val="24"/>
        </w:rPr>
        <w:t xml:space="preserve">минимального (расчётного) </w:t>
      </w:r>
      <w:r w:rsidRPr="008E2392">
        <w:rPr>
          <w:rFonts w:eastAsia="Times New Roman"/>
          <w:sz w:val="24"/>
          <w:szCs w:val="24"/>
        </w:rPr>
        <w:t xml:space="preserve">компенсационного фонда обеспечения договорных обязательств </w:t>
      </w:r>
      <w:r w:rsidR="002F2D47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рассчитанного на дату заключения Договора страхования</w:t>
      </w:r>
      <w:r w:rsidRPr="008E2392">
        <w:rPr>
          <w:rFonts w:eastAsia="Times"/>
          <w:sz w:val="24"/>
          <w:szCs w:val="24"/>
        </w:rPr>
        <w:t>.</w:t>
      </w:r>
    </w:p>
    <w:p w:rsidR="00D209DA" w:rsidRPr="008E2392" w:rsidRDefault="00D209DA" w:rsidP="008E2392">
      <w:pPr>
        <w:ind w:firstLine="566"/>
        <w:jc w:val="both"/>
        <w:rPr>
          <w:rFonts w:eastAsia="Times"/>
          <w:sz w:val="24"/>
          <w:szCs w:val="24"/>
        </w:rPr>
      </w:pPr>
    </w:p>
    <w:p w:rsidR="00943793" w:rsidRPr="008E2392" w:rsidRDefault="006F4655" w:rsidP="00D209DA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>7.2</w:t>
      </w:r>
      <w:r w:rsidR="00943793"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"/>
          <w:sz w:val="24"/>
          <w:szCs w:val="24"/>
        </w:rPr>
        <w:t>Установление лимитов ответственности Страховщика по одному страховому случаю и франшизы в части страхования финансовых рисков</w:t>
      </w:r>
      <w:r w:rsidR="00943793" w:rsidRPr="008E2392">
        <w:rPr>
          <w:rFonts w:eastAsia="Times"/>
          <w:sz w:val="24"/>
          <w:szCs w:val="24"/>
        </w:rPr>
        <w:t>, возникающих вследствие неисполнения</w:t>
      </w:r>
      <w:r w:rsidR="00D209DA">
        <w:rPr>
          <w:rFonts w:eastAsia="Times"/>
          <w:sz w:val="24"/>
          <w:szCs w:val="24"/>
        </w:rPr>
        <w:t xml:space="preserve"> </w:t>
      </w:r>
      <w:r w:rsidR="00943793" w:rsidRPr="008E2392">
        <w:rPr>
          <w:rFonts w:eastAsia="Times"/>
          <w:sz w:val="24"/>
          <w:szCs w:val="24"/>
        </w:rPr>
        <w:t>или ненадлежащего исполнения обязательств по Договору подряда, не допускается.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94379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lastRenderedPageBreak/>
        <w:t>7.3</w:t>
      </w:r>
      <w:r w:rsidR="00597713" w:rsidRPr="008E2392">
        <w:rPr>
          <w:rFonts w:eastAsia="Times"/>
          <w:sz w:val="24"/>
          <w:szCs w:val="24"/>
        </w:rPr>
        <w:t xml:space="preserve">. </w:t>
      </w:r>
      <w:r w:rsidR="00597713" w:rsidRPr="008E2392">
        <w:rPr>
          <w:rFonts w:eastAsia="Times New Roman"/>
          <w:sz w:val="24"/>
          <w:szCs w:val="24"/>
        </w:rPr>
        <w:t>По согласованию между Страхователем и Страховщиком страховая сумма по</w:t>
      </w:r>
      <w:r w:rsidR="00597713" w:rsidRPr="008E2392">
        <w:rPr>
          <w:rFonts w:eastAsia="Times"/>
          <w:sz w:val="24"/>
          <w:szCs w:val="24"/>
        </w:rPr>
        <w:t xml:space="preserve"> </w:t>
      </w:r>
      <w:r w:rsidR="00597713" w:rsidRPr="008E2392">
        <w:rPr>
          <w:rFonts w:eastAsia="Times New Roman"/>
          <w:sz w:val="24"/>
          <w:szCs w:val="24"/>
        </w:rPr>
        <w:t>Договору страхования может быть установлена в большем размере</w:t>
      </w:r>
      <w:r w:rsidR="00597713" w:rsidRPr="008E2392">
        <w:rPr>
          <w:rFonts w:eastAsia="Times"/>
          <w:sz w:val="24"/>
          <w:szCs w:val="24"/>
        </w:rPr>
        <w:t>,</w:t>
      </w:r>
      <w:r w:rsidR="00597713" w:rsidRPr="008E2392">
        <w:rPr>
          <w:rFonts w:eastAsia="Times New Roman"/>
          <w:sz w:val="24"/>
          <w:szCs w:val="24"/>
        </w:rPr>
        <w:t xml:space="preserve"> чем предусмотрена настоящими Требованиями</w:t>
      </w:r>
      <w:r w:rsidR="00597713"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Default="00943793" w:rsidP="008E2392">
      <w:pPr>
        <w:ind w:firstLine="566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>7.4</w:t>
      </w:r>
      <w:r w:rsidR="00597713" w:rsidRPr="008E2392">
        <w:rPr>
          <w:rFonts w:eastAsia="Times"/>
          <w:sz w:val="24"/>
          <w:szCs w:val="24"/>
        </w:rPr>
        <w:t xml:space="preserve">. </w:t>
      </w:r>
      <w:r w:rsidRPr="008E2392">
        <w:rPr>
          <w:rFonts w:eastAsia="Times New Roman"/>
          <w:sz w:val="24"/>
          <w:szCs w:val="24"/>
        </w:rPr>
        <w:t>Страховая сумма уменьшается на величину произведённых Страховщиком выплат страхового возмещения по Договору страхования (агрегатная страховая сумма).</w:t>
      </w:r>
    </w:p>
    <w:p w:rsidR="00D209DA" w:rsidRPr="008E2392" w:rsidRDefault="00D209DA" w:rsidP="008E2392">
      <w:pPr>
        <w:ind w:firstLine="566"/>
        <w:jc w:val="both"/>
        <w:rPr>
          <w:rFonts w:eastAsia="Times New Roman"/>
          <w:sz w:val="24"/>
          <w:szCs w:val="24"/>
        </w:rPr>
      </w:pPr>
    </w:p>
    <w:p w:rsidR="005A371F" w:rsidRPr="008E2392" w:rsidRDefault="005A371F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7.5</w:t>
      </w:r>
      <w:r w:rsidR="00D209DA">
        <w:rPr>
          <w:rFonts w:eastAsia="Times New Roman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Изменения страховой суммы в течении срока действия Договора страхования могут быть произведены на основании письменного заявления Страхователя и оформляются дополнительным соглашением к Договору страхования.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A371F" w:rsidP="008E2392">
      <w:pPr>
        <w:ind w:firstLine="567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>7.6</w:t>
      </w:r>
      <w:r w:rsidR="00597713" w:rsidRPr="008E2392">
        <w:rPr>
          <w:rFonts w:eastAsia="Times"/>
          <w:sz w:val="24"/>
          <w:szCs w:val="24"/>
        </w:rPr>
        <w:t xml:space="preserve">. </w:t>
      </w:r>
      <w:r w:rsidR="00597713" w:rsidRPr="008E2392">
        <w:rPr>
          <w:rFonts w:eastAsia="Times New Roman"/>
          <w:sz w:val="24"/>
          <w:szCs w:val="24"/>
        </w:rPr>
        <w:t>Страховая сумма в части страхования судебных расходов</w:t>
      </w:r>
      <w:r w:rsidR="00597713" w:rsidRPr="008E2392">
        <w:rPr>
          <w:rFonts w:eastAsia="Times"/>
          <w:sz w:val="24"/>
          <w:szCs w:val="24"/>
        </w:rPr>
        <w:t xml:space="preserve">, </w:t>
      </w:r>
      <w:r w:rsidR="00597713" w:rsidRPr="008E2392">
        <w:rPr>
          <w:rFonts w:eastAsia="Times New Roman"/>
          <w:sz w:val="24"/>
          <w:szCs w:val="24"/>
        </w:rPr>
        <w:t>связанных с судебным</w:t>
      </w:r>
      <w:r w:rsidR="00597713" w:rsidRPr="008E2392">
        <w:rPr>
          <w:rFonts w:eastAsia="Times"/>
          <w:sz w:val="24"/>
          <w:szCs w:val="24"/>
        </w:rPr>
        <w:t xml:space="preserve"> </w:t>
      </w:r>
      <w:r w:rsidR="00597713" w:rsidRPr="008E2392">
        <w:rPr>
          <w:rFonts w:eastAsia="Times New Roman"/>
          <w:sz w:val="24"/>
          <w:szCs w:val="24"/>
        </w:rPr>
        <w:t xml:space="preserve">разбирательством по взысканию со Страхователя или </w:t>
      </w:r>
      <w:r w:rsidR="002F2D47" w:rsidRPr="008E2392">
        <w:rPr>
          <w:rFonts w:eastAsia="Times New Roman"/>
          <w:sz w:val="24"/>
          <w:szCs w:val="24"/>
        </w:rPr>
        <w:t xml:space="preserve">Ассоциацией «ЖСОМ» </w:t>
      </w:r>
      <w:r w:rsidR="00597713" w:rsidRPr="008E2392">
        <w:rPr>
          <w:rFonts w:eastAsia="Times New Roman"/>
          <w:sz w:val="24"/>
          <w:szCs w:val="24"/>
        </w:rPr>
        <w:t>возмещения реального ущерба</w:t>
      </w:r>
      <w:r w:rsidR="00597713" w:rsidRPr="008E2392">
        <w:rPr>
          <w:rFonts w:eastAsia="Times"/>
          <w:sz w:val="24"/>
          <w:szCs w:val="24"/>
        </w:rPr>
        <w:t>,</w:t>
      </w:r>
      <w:r w:rsidR="00597713" w:rsidRPr="008E2392">
        <w:rPr>
          <w:rFonts w:eastAsia="Times New Roman"/>
          <w:sz w:val="24"/>
          <w:szCs w:val="24"/>
        </w:rPr>
        <w:t xml:space="preserve"> возникшего у Заказчика по Договору подряда</w:t>
      </w:r>
      <w:r w:rsidR="00597713" w:rsidRPr="008E2392">
        <w:rPr>
          <w:rFonts w:eastAsia="Times"/>
          <w:sz w:val="24"/>
          <w:szCs w:val="24"/>
        </w:rPr>
        <w:t>,</w:t>
      </w:r>
      <w:r w:rsidR="00597713" w:rsidRPr="008E2392">
        <w:rPr>
          <w:rFonts w:eastAsia="Times New Roman"/>
          <w:sz w:val="24"/>
          <w:szCs w:val="24"/>
        </w:rPr>
        <w:t xml:space="preserve"> а также неустойки </w:t>
      </w:r>
      <w:r w:rsidR="00597713" w:rsidRPr="008E2392">
        <w:rPr>
          <w:rFonts w:eastAsia="Times"/>
          <w:sz w:val="24"/>
          <w:szCs w:val="24"/>
        </w:rPr>
        <w:t>(</w:t>
      </w:r>
      <w:r w:rsidR="00597713" w:rsidRPr="008E2392">
        <w:rPr>
          <w:rFonts w:eastAsia="Times New Roman"/>
          <w:sz w:val="24"/>
          <w:szCs w:val="24"/>
        </w:rPr>
        <w:t>штрафа</w:t>
      </w:r>
      <w:r w:rsidR="00597713" w:rsidRPr="008E2392">
        <w:rPr>
          <w:rFonts w:eastAsia="Times"/>
          <w:sz w:val="24"/>
          <w:szCs w:val="24"/>
        </w:rPr>
        <w:t>)</w:t>
      </w:r>
      <w:r w:rsidR="00597713" w:rsidRPr="008E2392">
        <w:rPr>
          <w:rFonts w:eastAsia="Times New Roman"/>
          <w:sz w:val="24"/>
          <w:szCs w:val="24"/>
        </w:rPr>
        <w:t xml:space="preserve"> вследствие неисполнения или ненадлежащего исполнения Страхователем Договора подряда</w:t>
      </w:r>
      <w:r w:rsidR="00597713" w:rsidRPr="008E2392">
        <w:rPr>
          <w:rFonts w:eastAsia="Times"/>
          <w:sz w:val="24"/>
          <w:szCs w:val="24"/>
        </w:rPr>
        <w:t>,</w:t>
      </w:r>
      <w:r w:rsidR="00597713" w:rsidRPr="008E2392">
        <w:rPr>
          <w:rFonts w:eastAsia="Times New Roman"/>
          <w:sz w:val="24"/>
          <w:szCs w:val="24"/>
        </w:rPr>
        <w:t xml:space="preserve"> устанавливается по согласованию между Страхователем и Страховщиком</w:t>
      </w:r>
      <w:r w:rsidR="00597713"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1525" w:rsidRDefault="00D21525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8E2392" w:rsidRDefault="00597713" w:rsidP="00D209DA">
      <w:pPr>
        <w:numPr>
          <w:ilvl w:val="0"/>
          <w:numId w:val="12"/>
        </w:numPr>
        <w:ind w:left="567" w:right="275" w:firstLine="567"/>
        <w:jc w:val="center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определению срока действия Договора страхования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7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8.1. </w:t>
      </w:r>
      <w:r w:rsidRPr="008E2392">
        <w:rPr>
          <w:rFonts w:eastAsia="Times New Roman"/>
          <w:sz w:val="24"/>
          <w:szCs w:val="24"/>
        </w:rPr>
        <w:t>Период страхования по Договору страхования устанавливается в соответствии со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сроком выполнения работ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предусмотренным Договором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</w:t>
      </w:r>
      <w:r w:rsidR="00276BEE" w:rsidRPr="008E2392">
        <w:rPr>
          <w:rFonts w:eastAsia="Times New Roman"/>
          <w:sz w:val="24"/>
          <w:szCs w:val="24"/>
        </w:rPr>
        <w:t xml:space="preserve">но не ранее вступления Договора страхования в силу или не ранее начала работ по Договору подряда, в зависимости от того, какая дата более поздняя. Период страхования заканчивается с даты передачи результатов работ Заказчику по договору подряда( или с даты окончания Договора подряда, если это предусмотрено Договором страхования </w:t>
      </w:r>
      <w:r w:rsidRPr="008E2392">
        <w:rPr>
          <w:rFonts w:eastAsia="Times New Roman"/>
          <w:sz w:val="24"/>
          <w:szCs w:val="24"/>
        </w:rPr>
        <w:t xml:space="preserve">плюс </w:t>
      </w:r>
      <w:r w:rsidRPr="008E2392">
        <w:rPr>
          <w:rFonts w:eastAsia="Times"/>
          <w:sz w:val="24"/>
          <w:szCs w:val="24"/>
        </w:rPr>
        <w:t>24 (</w:t>
      </w:r>
      <w:r w:rsidRPr="008E2392">
        <w:rPr>
          <w:rFonts w:eastAsia="Times New Roman"/>
          <w:sz w:val="24"/>
          <w:szCs w:val="24"/>
        </w:rPr>
        <w:t>двадцать четыре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месяца</w:t>
      </w:r>
      <w:r w:rsidR="00276BEE" w:rsidRPr="008E2392">
        <w:rPr>
          <w:rFonts w:eastAsia="Times New Roman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563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8.2. </w:t>
      </w:r>
      <w:r w:rsidRPr="008E2392">
        <w:rPr>
          <w:rFonts w:eastAsia="Times New Roman"/>
          <w:sz w:val="24"/>
          <w:szCs w:val="24"/>
        </w:rPr>
        <w:t>Срок действия Договора страхования устанавливается равным Периоду страхования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7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8.3. </w:t>
      </w:r>
      <w:r w:rsidRPr="008E2392">
        <w:rPr>
          <w:rFonts w:eastAsia="Times New Roman"/>
          <w:sz w:val="24"/>
          <w:szCs w:val="24"/>
        </w:rPr>
        <w:t>Договор страхования вступает в силу с</w:t>
      </w:r>
      <w:r w:rsidRPr="008E2392">
        <w:rPr>
          <w:rFonts w:eastAsia="Times"/>
          <w:sz w:val="24"/>
          <w:szCs w:val="24"/>
        </w:rPr>
        <w:t xml:space="preserve"> 00 </w:t>
      </w:r>
      <w:r w:rsidRPr="008E2392">
        <w:rPr>
          <w:rFonts w:eastAsia="Times New Roman"/>
          <w:sz w:val="24"/>
          <w:szCs w:val="24"/>
        </w:rPr>
        <w:t>часов дня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следующего за днем уплаты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Страхователем страховой премии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первого страхового взноса</w:t>
      </w:r>
      <w:r w:rsidR="00276BEE" w:rsidRPr="008E2392">
        <w:rPr>
          <w:rFonts w:eastAsia="Times New Roman"/>
          <w:sz w:val="24"/>
          <w:szCs w:val="24"/>
        </w:rPr>
        <w:t xml:space="preserve"> за первый годовой период</w:t>
      </w:r>
      <w:r w:rsidRPr="008E2392">
        <w:rPr>
          <w:rFonts w:eastAsia="Times"/>
          <w:sz w:val="24"/>
          <w:szCs w:val="24"/>
        </w:rPr>
        <w:t>).</w:t>
      </w:r>
      <w:r w:rsidRPr="008E2392">
        <w:rPr>
          <w:rFonts w:eastAsia="Times New Roman"/>
          <w:sz w:val="24"/>
          <w:szCs w:val="24"/>
        </w:rPr>
        <w:t xml:space="preserve"> Днем уплаты страховой премии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первого страхового взноса</w:t>
      </w:r>
      <w:r w:rsidR="00276BEE" w:rsidRPr="008E2392">
        <w:rPr>
          <w:rFonts w:eastAsia="Times New Roman"/>
          <w:sz w:val="24"/>
          <w:szCs w:val="24"/>
        </w:rPr>
        <w:t xml:space="preserve"> за первый годовой период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считается день поступления денежных средств на расчетный счет Страховщика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8.4. </w:t>
      </w:r>
      <w:r w:rsidRPr="008E2392">
        <w:rPr>
          <w:rFonts w:eastAsia="Times New Roman"/>
          <w:sz w:val="24"/>
          <w:szCs w:val="24"/>
        </w:rPr>
        <w:t>Исключение Страхователя из Единого государственного реестра юридических лиц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не прекращает действие Договора страхования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1525" w:rsidRDefault="00D21525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8E2392" w:rsidRDefault="00597713" w:rsidP="00D209DA">
      <w:pPr>
        <w:numPr>
          <w:ilvl w:val="0"/>
          <w:numId w:val="13"/>
        </w:numPr>
        <w:tabs>
          <w:tab w:val="left" w:pos="662"/>
        </w:tabs>
        <w:ind w:left="709" w:right="440" w:hanging="5"/>
        <w:jc w:val="center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установлению исчерпывающего перечня сведений и документов</w:t>
      </w:r>
      <w:r w:rsidRPr="008E2392">
        <w:rPr>
          <w:rFonts w:eastAsia="Times"/>
          <w:b/>
          <w:bCs/>
          <w:sz w:val="24"/>
          <w:szCs w:val="24"/>
        </w:rPr>
        <w:t>,</w:t>
      </w:r>
      <w:r w:rsidRPr="008E2392">
        <w:rPr>
          <w:rFonts w:eastAsia="Times New Roman"/>
          <w:b/>
          <w:bCs/>
          <w:sz w:val="24"/>
          <w:szCs w:val="24"/>
        </w:rPr>
        <w:t xml:space="preserve"> необходимых для определения размера страхового возмещения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9.1. </w:t>
      </w:r>
      <w:r w:rsidRPr="008E2392">
        <w:rPr>
          <w:rFonts w:eastAsia="Times New Roman"/>
          <w:sz w:val="24"/>
          <w:szCs w:val="24"/>
        </w:rPr>
        <w:t>Договор страхования</w:t>
      </w:r>
      <w:r w:rsidR="00276BEE" w:rsidRPr="008E2392">
        <w:rPr>
          <w:rFonts w:eastAsia="Times New Roman"/>
          <w:sz w:val="24"/>
          <w:szCs w:val="24"/>
        </w:rPr>
        <w:t xml:space="preserve"> ( или Правил на основании которых он заключён)</w:t>
      </w:r>
      <w:r w:rsidRPr="008E2392">
        <w:rPr>
          <w:rFonts w:eastAsia="Times New Roman"/>
          <w:sz w:val="24"/>
          <w:szCs w:val="24"/>
        </w:rPr>
        <w:t xml:space="preserve"> должен содержать закрытый перечень сведений и документов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необходимых для установления факта наступления страхового случая и определения размера страхового возмещения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9.2. </w:t>
      </w:r>
      <w:r w:rsidRPr="008E2392">
        <w:rPr>
          <w:rFonts w:eastAsia="Times New Roman"/>
          <w:sz w:val="24"/>
          <w:szCs w:val="24"/>
        </w:rPr>
        <w:t xml:space="preserve">Договором страхования </w:t>
      </w:r>
      <w:r w:rsidR="00276BEE" w:rsidRPr="008E2392">
        <w:rPr>
          <w:rFonts w:eastAsia="Times New Roman"/>
          <w:sz w:val="24"/>
          <w:szCs w:val="24"/>
        </w:rPr>
        <w:t xml:space="preserve">( или Правил на основании которых он заключён) </w:t>
      </w:r>
      <w:r w:rsidRPr="008E2392">
        <w:rPr>
          <w:rFonts w:eastAsia="Times New Roman"/>
          <w:sz w:val="24"/>
          <w:szCs w:val="24"/>
        </w:rPr>
        <w:t>может быть предусмотрено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что Страховщик вправе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сократить количество сведений и документов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необходимых для установления факта наступления страхового случая и определения размера страхового возмещения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09DA" w:rsidRPr="008E2392" w:rsidRDefault="00D209DA" w:rsidP="008E2392">
      <w:pPr>
        <w:rPr>
          <w:sz w:val="24"/>
          <w:szCs w:val="24"/>
        </w:rPr>
      </w:pPr>
    </w:p>
    <w:p w:rsidR="00E175EC" w:rsidRPr="00D209DA" w:rsidRDefault="00597713" w:rsidP="00D209DA">
      <w:pPr>
        <w:numPr>
          <w:ilvl w:val="0"/>
          <w:numId w:val="14"/>
        </w:numPr>
        <w:tabs>
          <w:tab w:val="left" w:pos="1523"/>
        </w:tabs>
        <w:ind w:left="1523" w:hanging="354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lastRenderedPageBreak/>
        <w:t>Требования к порядку рассмотрения Страховщиком требования</w:t>
      </w:r>
      <w:r w:rsidR="00D209DA">
        <w:rPr>
          <w:rFonts w:eastAsia="Times"/>
          <w:b/>
          <w:bCs/>
          <w:sz w:val="24"/>
          <w:szCs w:val="24"/>
        </w:rPr>
        <w:t xml:space="preserve"> о </w:t>
      </w:r>
      <w:r w:rsidRPr="00D209DA">
        <w:rPr>
          <w:rFonts w:eastAsia="Times New Roman"/>
          <w:b/>
          <w:bCs/>
          <w:sz w:val="24"/>
          <w:szCs w:val="24"/>
        </w:rPr>
        <w:t>выплате страхового возмещения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10.1. </w:t>
      </w:r>
      <w:r w:rsidRPr="008E2392">
        <w:rPr>
          <w:rFonts w:eastAsia="Times New Roman"/>
          <w:sz w:val="24"/>
          <w:szCs w:val="24"/>
        </w:rPr>
        <w:t>Договор страхования должен предусматривать также право Страхователя</w:t>
      </w:r>
      <w:r w:rsidRPr="008E2392">
        <w:rPr>
          <w:rFonts w:eastAsia="Times"/>
          <w:sz w:val="24"/>
          <w:szCs w:val="24"/>
        </w:rPr>
        <w:t xml:space="preserve"> (</w:t>
      </w:r>
      <w:r w:rsidRPr="008E2392">
        <w:rPr>
          <w:rFonts w:eastAsia="Times New Roman"/>
          <w:sz w:val="24"/>
          <w:szCs w:val="24"/>
        </w:rPr>
        <w:t>Застрахованного лица</w:t>
      </w:r>
      <w:r w:rsidRPr="008E2392">
        <w:rPr>
          <w:rFonts w:eastAsia="Times"/>
          <w:sz w:val="24"/>
          <w:szCs w:val="24"/>
        </w:rPr>
        <w:t xml:space="preserve">) </w:t>
      </w:r>
      <w:r w:rsidRPr="008E2392">
        <w:rPr>
          <w:rFonts w:eastAsia="Times New Roman"/>
          <w:sz w:val="24"/>
          <w:szCs w:val="24"/>
        </w:rPr>
        <w:t>предъявить Страховщику требование о выплате страхового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возмещения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если Страхователь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Застрахованное лицо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добровольно внес дополнительный взнос в компенсационный фонд обеспечения договорных обязательств </w:t>
      </w:r>
      <w:r w:rsidR="00630122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 xml:space="preserve"> по страховому случаю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предусмотренному пунктом </w:t>
      </w:r>
      <w:r w:rsidRPr="008E2392">
        <w:rPr>
          <w:rFonts w:eastAsia="Times"/>
          <w:sz w:val="24"/>
          <w:szCs w:val="24"/>
        </w:rPr>
        <w:t>4.1.1</w:t>
      </w:r>
      <w:r w:rsidRPr="008E2392">
        <w:rPr>
          <w:rFonts w:eastAsia="Times New Roman"/>
          <w:sz w:val="24"/>
          <w:szCs w:val="24"/>
        </w:rPr>
        <w:t xml:space="preserve"> настоящих Требований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left="3" w:firstLine="567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10.2. </w:t>
      </w:r>
      <w:r w:rsidRPr="008E2392">
        <w:rPr>
          <w:rFonts w:eastAsia="Times New Roman"/>
          <w:sz w:val="24"/>
          <w:szCs w:val="24"/>
        </w:rPr>
        <w:t>Право требования выплаты страхового возмещения с целью компенсации судебных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расходов Страхователя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связанных с судебным разбирательством по взысканию со Страхователя или </w:t>
      </w:r>
      <w:r w:rsidR="00630122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возмещения реального ущерба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возникшего</w:t>
      </w:r>
      <w:r w:rsidR="00630122" w:rsidRPr="008E2392">
        <w:rPr>
          <w:rFonts w:eastAsia="Times New Roman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Заказчика по Договору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неустойки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штрафа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вследствие неисполнения или ненадлежащего исполнения Страхователем Договора подряда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принадлежит Страхователю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 New Roman"/>
          <w:sz w:val="24"/>
          <w:szCs w:val="24"/>
        </w:rPr>
      </w:pPr>
    </w:p>
    <w:p w:rsidR="00E175EC" w:rsidRPr="008E2392" w:rsidRDefault="00597713" w:rsidP="008E2392">
      <w:pPr>
        <w:ind w:left="3" w:firstLine="566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10.3. </w:t>
      </w:r>
      <w:r w:rsidRPr="008E2392">
        <w:rPr>
          <w:rFonts w:eastAsia="Times New Roman"/>
          <w:sz w:val="24"/>
          <w:szCs w:val="24"/>
        </w:rPr>
        <w:t>Договор страхования должен содержать условие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обязывающее Страховщика в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течение </w:t>
      </w:r>
      <w:r w:rsidRPr="008E2392">
        <w:rPr>
          <w:rFonts w:eastAsia="Times"/>
          <w:sz w:val="24"/>
          <w:szCs w:val="24"/>
        </w:rPr>
        <w:t>3 (</w:t>
      </w:r>
      <w:r w:rsidRPr="008E2392">
        <w:rPr>
          <w:rFonts w:eastAsia="Times New Roman"/>
          <w:sz w:val="24"/>
          <w:szCs w:val="24"/>
        </w:rPr>
        <w:t>трех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рабочих дней по запросу </w:t>
      </w:r>
      <w:r w:rsidR="00630122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Страхователя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Застрахованного лица информировать его о ходе и результатах рассмотрения требования о выплате страхового возмещения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rFonts w:eastAsia="Times New Roman"/>
          <w:sz w:val="24"/>
          <w:szCs w:val="24"/>
        </w:rPr>
      </w:pPr>
    </w:p>
    <w:p w:rsidR="00E175EC" w:rsidRDefault="00597713" w:rsidP="008E2392">
      <w:pPr>
        <w:ind w:left="3" w:firstLine="566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10.4. </w:t>
      </w:r>
      <w:r w:rsidRPr="008E2392">
        <w:rPr>
          <w:rFonts w:eastAsia="Times New Roman"/>
          <w:sz w:val="24"/>
          <w:szCs w:val="24"/>
        </w:rPr>
        <w:t>В случае направления Страхователем или любым Застрахованным лицом или</w:t>
      </w:r>
      <w:r w:rsidRPr="008E2392">
        <w:rPr>
          <w:rFonts w:eastAsia="Times"/>
          <w:sz w:val="24"/>
          <w:szCs w:val="24"/>
        </w:rPr>
        <w:t xml:space="preserve"> </w:t>
      </w:r>
      <w:r w:rsidR="00630122" w:rsidRPr="008E2392">
        <w:rPr>
          <w:rFonts w:eastAsia="Times New Roman"/>
          <w:sz w:val="24"/>
          <w:szCs w:val="24"/>
        </w:rPr>
        <w:t xml:space="preserve">Саморегулируемой организацией </w:t>
      </w:r>
      <w:r w:rsidRPr="008E2392">
        <w:rPr>
          <w:rFonts w:eastAsia="Times New Roman"/>
          <w:sz w:val="24"/>
          <w:szCs w:val="24"/>
        </w:rPr>
        <w:t>Страховщику уведомления о наступлении страхового случая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указанного в п</w:t>
      </w:r>
      <w:r w:rsidRPr="008E2392">
        <w:rPr>
          <w:rFonts w:eastAsia="Times"/>
          <w:sz w:val="24"/>
          <w:szCs w:val="24"/>
        </w:rPr>
        <w:t>.4.1.1.</w:t>
      </w:r>
      <w:r w:rsidRPr="008E2392">
        <w:rPr>
          <w:rFonts w:eastAsia="Times New Roman"/>
          <w:sz w:val="24"/>
          <w:szCs w:val="24"/>
        </w:rPr>
        <w:t xml:space="preserve"> настоящих Требований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остальные Застрахованные лица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 xml:space="preserve">иные члены </w:t>
      </w:r>
      <w:r w:rsidR="00630122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освобождаются от обязанности по уведомлению Страховщика о наступлении страхового случая</w:t>
      </w:r>
      <w:r w:rsidRPr="008E2392">
        <w:rPr>
          <w:rFonts w:eastAsia="Times"/>
          <w:sz w:val="24"/>
          <w:szCs w:val="24"/>
        </w:rPr>
        <w:t>.</w:t>
      </w:r>
    </w:p>
    <w:p w:rsidR="00D21525" w:rsidRPr="008E2392" w:rsidRDefault="00D21525" w:rsidP="008E2392">
      <w:pPr>
        <w:ind w:left="3" w:firstLine="566"/>
        <w:jc w:val="both"/>
        <w:rPr>
          <w:rFonts w:eastAsia="Times"/>
          <w:sz w:val="24"/>
          <w:szCs w:val="24"/>
        </w:rPr>
      </w:pPr>
    </w:p>
    <w:p w:rsidR="00276BEE" w:rsidRPr="008E2392" w:rsidRDefault="00276BEE" w:rsidP="008E2392">
      <w:pPr>
        <w:ind w:left="3" w:firstLine="566"/>
        <w:jc w:val="both"/>
        <w:rPr>
          <w:rFonts w:eastAsia="Times New Roman"/>
          <w:sz w:val="24"/>
          <w:szCs w:val="24"/>
        </w:rPr>
      </w:pPr>
      <w:r w:rsidRPr="008E2392">
        <w:rPr>
          <w:rFonts w:eastAsia="Times"/>
          <w:sz w:val="24"/>
          <w:szCs w:val="24"/>
        </w:rPr>
        <w:t>10.5</w:t>
      </w:r>
      <w:r w:rsidR="00D21525">
        <w:rPr>
          <w:rFonts w:eastAsia="Times"/>
          <w:sz w:val="24"/>
          <w:szCs w:val="24"/>
        </w:rPr>
        <w:t>.</w:t>
      </w:r>
      <w:r w:rsidRPr="008E2392">
        <w:rPr>
          <w:rFonts w:eastAsia="Times"/>
          <w:sz w:val="24"/>
          <w:szCs w:val="24"/>
        </w:rPr>
        <w:t xml:space="preserve"> В случаях, когда Страхователь и Застрахованные лица </w:t>
      </w:r>
      <w:proofErr w:type="spellStart"/>
      <w:r w:rsidRPr="008E2392">
        <w:rPr>
          <w:rFonts w:eastAsia="Times"/>
          <w:sz w:val="24"/>
          <w:szCs w:val="24"/>
        </w:rPr>
        <w:t>управомочили</w:t>
      </w:r>
      <w:proofErr w:type="spellEnd"/>
      <w:r w:rsidRPr="008E2392">
        <w:rPr>
          <w:rFonts w:eastAsia="Times"/>
          <w:sz w:val="24"/>
          <w:szCs w:val="24"/>
        </w:rPr>
        <w:t xml:space="preserve"> </w:t>
      </w:r>
      <w:proofErr w:type="spellStart"/>
      <w:r w:rsidRPr="008E2392">
        <w:rPr>
          <w:rFonts w:eastAsia="Times"/>
          <w:sz w:val="24"/>
          <w:szCs w:val="24"/>
        </w:rPr>
        <w:t>Саморегу</w:t>
      </w:r>
      <w:r w:rsidR="000C7EC7" w:rsidRPr="008E2392">
        <w:rPr>
          <w:rFonts w:eastAsia="Times"/>
          <w:sz w:val="24"/>
          <w:szCs w:val="24"/>
        </w:rPr>
        <w:t>лируемую</w:t>
      </w:r>
      <w:proofErr w:type="spellEnd"/>
      <w:r w:rsidR="000C7EC7" w:rsidRPr="008E2392">
        <w:rPr>
          <w:rFonts w:eastAsia="Times"/>
          <w:sz w:val="24"/>
          <w:szCs w:val="24"/>
        </w:rPr>
        <w:t xml:space="preserve"> организацию получить страховое возмещение по Договору страхования или </w:t>
      </w:r>
      <w:proofErr w:type="spellStart"/>
      <w:r w:rsidR="000C7EC7" w:rsidRPr="008E2392">
        <w:rPr>
          <w:rFonts w:eastAsia="Times"/>
          <w:sz w:val="24"/>
          <w:szCs w:val="24"/>
        </w:rPr>
        <w:t>Саморегулируемая</w:t>
      </w:r>
      <w:proofErr w:type="spellEnd"/>
      <w:r w:rsidR="000C7EC7" w:rsidRPr="008E2392">
        <w:rPr>
          <w:rFonts w:eastAsia="Times"/>
          <w:sz w:val="24"/>
          <w:szCs w:val="24"/>
        </w:rPr>
        <w:t xml:space="preserve"> организация </w:t>
      </w:r>
      <w:proofErr w:type="spellStart"/>
      <w:r w:rsidR="000C7EC7" w:rsidRPr="008E2392">
        <w:rPr>
          <w:rFonts w:eastAsia="Times"/>
          <w:sz w:val="24"/>
          <w:szCs w:val="24"/>
        </w:rPr>
        <w:t>управомочена</w:t>
      </w:r>
      <w:proofErr w:type="spellEnd"/>
      <w:r w:rsidR="000C7EC7" w:rsidRPr="008E2392">
        <w:rPr>
          <w:rFonts w:eastAsia="Times"/>
          <w:sz w:val="24"/>
          <w:szCs w:val="24"/>
        </w:rPr>
        <w:t xml:space="preserve"> на получение указанного страхового возмещения путём установления такого правомочия в самом Договоре страхования, </w:t>
      </w:r>
      <w:proofErr w:type="spellStart"/>
      <w:r w:rsidR="000C7EC7" w:rsidRPr="008E2392">
        <w:rPr>
          <w:rFonts w:eastAsia="Times"/>
          <w:sz w:val="24"/>
          <w:szCs w:val="24"/>
        </w:rPr>
        <w:t>Саморегулируемая</w:t>
      </w:r>
      <w:proofErr w:type="spellEnd"/>
      <w:r w:rsidR="000C7EC7" w:rsidRPr="008E2392">
        <w:rPr>
          <w:rFonts w:eastAsia="Times"/>
          <w:sz w:val="24"/>
          <w:szCs w:val="24"/>
        </w:rPr>
        <w:t xml:space="preserve"> организация зачитывает указанное страховое возмещение соответственно в счёт внесения Страхователем и Застрахованными лицами дополнительных взносов в компенсационный фонд обеспечения договорных обязательств.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16"/>
        </w:numPr>
        <w:tabs>
          <w:tab w:val="left" w:pos="1060"/>
        </w:tabs>
        <w:ind w:left="1060" w:hanging="370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срокам урегулирования Страховщиком страховых случаев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11.1. </w:t>
      </w:r>
      <w:r w:rsidRPr="008E2392">
        <w:rPr>
          <w:rFonts w:eastAsia="Times New Roman"/>
          <w:sz w:val="24"/>
          <w:szCs w:val="24"/>
        </w:rPr>
        <w:t>Договором страхования должен быть установлен срок рассмотрения Страховщиком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требования о выплате страхового возмещения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Этот срок не может превышать одного месяца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11.2. </w:t>
      </w:r>
      <w:r w:rsidRPr="008E2392">
        <w:rPr>
          <w:rFonts w:eastAsia="Times New Roman"/>
          <w:sz w:val="24"/>
          <w:szCs w:val="24"/>
        </w:rPr>
        <w:t>В Договоре страхования также должен быть указан срок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в течение которого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Страховщик после принятия соответствующего решения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обязан произвести выплату страхового возмещения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Этот срок не может превышать </w:t>
      </w:r>
      <w:r w:rsidRPr="008E2392">
        <w:rPr>
          <w:rFonts w:eastAsia="Times"/>
          <w:sz w:val="24"/>
          <w:szCs w:val="24"/>
        </w:rPr>
        <w:t>10</w:t>
      </w:r>
      <w:r w:rsidRPr="008E2392">
        <w:rPr>
          <w:rFonts w:eastAsia="Times New Roman"/>
          <w:sz w:val="24"/>
          <w:szCs w:val="24"/>
        </w:rPr>
        <w:t xml:space="preserve"> рабочих дней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17"/>
        </w:numPr>
        <w:tabs>
          <w:tab w:val="left" w:pos="1800"/>
        </w:tabs>
        <w:ind w:left="1800" w:hanging="366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Требования к предоставлению информации Страховщиком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Default="00597713" w:rsidP="008E2392">
      <w:pPr>
        <w:ind w:left="560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12.1. </w:t>
      </w:r>
      <w:r w:rsidRPr="008E2392">
        <w:rPr>
          <w:rFonts w:eastAsia="Times New Roman"/>
          <w:sz w:val="24"/>
          <w:szCs w:val="24"/>
        </w:rPr>
        <w:t>В договоре страхования должно быть предусмотрено</w:t>
      </w:r>
      <w:r w:rsidRPr="008E2392">
        <w:rPr>
          <w:rFonts w:eastAsia="Times"/>
          <w:sz w:val="24"/>
          <w:szCs w:val="24"/>
        </w:rPr>
        <w:t>:</w:t>
      </w:r>
    </w:p>
    <w:p w:rsidR="00D21525" w:rsidRDefault="00D21525" w:rsidP="008E2392">
      <w:pPr>
        <w:ind w:left="560"/>
        <w:rPr>
          <w:rFonts w:eastAsia="Times"/>
          <w:sz w:val="24"/>
          <w:szCs w:val="24"/>
        </w:rPr>
      </w:pPr>
    </w:p>
    <w:p w:rsidR="00E175EC" w:rsidRDefault="00597713" w:rsidP="00D21525">
      <w:pPr>
        <w:numPr>
          <w:ilvl w:val="0"/>
          <w:numId w:val="18"/>
        </w:numPr>
        <w:tabs>
          <w:tab w:val="left" w:pos="426"/>
        </w:tabs>
        <w:ind w:firstLine="426"/>
        <w:jc w:val="both"/>
        <w:rPr>
          <w:rFonts w:eastAsia="Times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 xml:space="preserve">согласие Страхователя на предоставление Страховщиком информации в </w:t>
      </w:r>
      <w:r w:rsidR="00630122" w:rsidRPr="008E2392">
        <w:rPr>
          <w:rFonts w:eastAsia="Times New Roman"/>
          <w:sz w:val="24"/>
          <w:szCs w:val="24"/>
        </w:rPr>
        <w:t>Ассоциацию «ЖСОМ»</w:t>
      </w:r>
      <w:r w:rsidRPr="008E2392">
        <w:rPr>
          <w:rFonts w:eastAsia="Times New Roman"/>
          <w:sz w:val="24"/>
          <w:szCs w:val="24"/>
        </w:rPr>
        <w:t xml:space="preserve"> о заключенных договорах страхования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их условиях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о страховых случаях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произведенных выплатах страхового возмещения</w:t>
      </w:r>
      <w:r w:rsidRPr="008E2392">
        <w:rPr>
          <w:rFonts w:eastAsia="Times"/>
          <w:sz w:val="24"/>
          <w:szCs w:val="24"/>
        </w:rPr>
        <w:t>;</w:t>
      </w:r>
    </w:p>
    <w:p w:rsidR="00D21525" w:rsidRPr="008E2392" w:rsidRDefault="00D21525" w:rsidP="00D21525">
      <w:pPr>
        <w:tabs>
          <w:tab w:val="left" w:pos="426"/>
        </w:tabs>
        <w:ind w:left="426"/>
        <w:jc w:val="both"/>
        <w:rPr>
          <w:rFonts w:eastAsia="Times"/>
          <w:sz w:val="24"/>
          <w:szCs w:val="24"/>
        </w:rPr>
      </w:pPr>
    </w:p>
    <w:p w:rsidR="00E175EC" w:rsidRPr="008E2392" w:rsidRDefault="00597713" w:rsidP="00D21525">
      <w:pPr>
        <w:numPr>
          <w:ilvl w:val="0"/>
          <w:numId w:val="18"/>
        </w:numPr>
        <w:tabs>
          <w:tab w:val="left" w:pos="426"/>
          <w:tab w:val="left" w:pos="746"/>
        </w:tabs>
        <w:ind w:firstLine="426"/>
        <w:jc w:val="both"/>
        <w:rPr>
          <w:rFonts w:eastAsia="Times"/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lastRenderedPageBreak/>
        <w:t xml:space="preserve">обязанность Страховщика в течение </w:t>
      </w:r>
      <w:r w:rsidRPr="008E2392">
        <w:rPr>
          <w:rFonts w:eastAsia="Times"/>
          <w:sz w:val="24"/>
          <w:szCs w:val="24"/>
        </w:rPr>
        <w:t>10</w:t>
      </w:r>
      <w:r w:rsidRPr="008E2392">
        <w:rPr>
          <w:rFonts w:eastAsia="Times New Roman"/>
          <w:sz w:val="24"/>
          <w:szCs w:val="24"/>
        </w:rPr>
        <w:t xml:space="preserve"> рабочих дней уведомить </w:t>
      </w:r>
      <w:r w:rsidR="00630122" w:rsidRPr="008E2392">
        <w:rPr>
          <w:rFonts w:eastAsia="Times New Roman"/>
          <w:sz w:val="24"/>
          <w:szCs w:val="24"/>
        </w:rPr>
        <w:t>Ассоциацию «ЖСОМ»</w:t>
      </w:r>
      <w:r w:rsidRPr="008E2392">
        <w:rPr>
          <w:rFonts w:eastAsia="Times New Roman"/>
          <w:sz w:val="24"/>
          <w:szCs w:val="24"/>
        </w:rPr>
        <w:t xml:space="preserve"> о произошедших страховых случаях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произведенных выплатах страхового возмещения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1525" w:rsidRPr="008E2392" w:rsidRDefault="00D21525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19"/>
        </w:numPr>
        <w:tabs>
          <w:tab w:val="left" w:pos="1140"/>
        </w:tabs>
        <w:ind w:left="1140" w:hanging="354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Порядок осуществления контроля Саморегулируемой организацией</w:t>
      </w:r>
    </w:p>
    <w:p w:rsidR="00E175EC" w:rsidRPr="008E2392" w:rsidRDefault="00597713" w:rsidP="008E2392">
      <w:pPr>
        <w:ind w:left="2720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за соблюдением настоящих Требований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13.1. </w:t>
      </w:r>
      <w:r w:rsidRPr="008E2392">
        <w:rPr>
          <w:rFonts w:eastAsia="Times New Roman"/>
          <w:sz w:val="24"/>
          <w:szCs w:val="24"/>
        </w:rPr>
        <w:t>Договор страхования должен быть составлен в трех подлинных экземплярах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по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одному для каждой из сторон такого договора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третий экземпляр </w:t>
      </w:r>
      <w:r w:rsidRPr="008E2392">
        <w:rPr>
          <w:rFonts w:eastAsia="Times"/>
          <w:sz w:val="24"/>
          <w:szCs w:val="24"/>
        </w:rPr>
        <w:t>–</w:t>
      </w:r>
      <w:r w:rsidRPr="008E2392">
        <w:rPr>
          <w:rFonts w:eastAsia="Times New Roman"/>
          <w:sz w:val="24"/>
          <w:szCs w:val="24"/>
        </w:rPr>
        <w:t xml:space="preserve"> для Саморегулируемой организации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Третий экземпляр подлежит передаче в </w:t>
      </w:r>
      <w:r w:rsidR="00630122" w:rsidRPr="008E2392">
        <w:rPr>
          <w:rFonts w:eastAsia="Times New Roman"/>
          <w:sz w:val="24"/>
          <w:szCs w:val="24"/>
        </w:rPr>
        <w:t xml:space="preserve">Ассоциацию «ЖСОМ» </w:t>
      </w:r>
      <w:r w:rsidRPr="008E2392">
        <w:rPr>
          <w:rFonts w:eastAsia="Times New Roman"/>
          <w:sz w:val="24"/>
          <w:szCs w:val="24"/>
        </w:rPr>
        <w:t>Страхователем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13.2. </w:t>
      </w:r>
      <w:r w:rsidRPr="008E2392">
        <w:rPr>
          <w:rFonts w:eastAsia="Times New Roman"/>
          <w:sz w:val="24"/>
          <w:szCs w:val="24"/>
        </w:rPr>
        <w:t>Внесение изменений и дополнений в Договор страхования осуществляется путем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подписания отдельного письменного соглашения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являющегося неотъемлемой частью такого Договора страхования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Указанные письменные соглашения составляются в трех подлинных экземплярах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имеющих равную юридическую силу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по одному для каждой из сторон такого договора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третий экземпляр </w:t>
      </w:r>
      <w:r w:rsidRPr="008E2392">
        <w:rPr>
          <w:rFonts w:eastAsia="Times"/>
          <w:sz w:val="24"/>
          <w:szCs w:val="24"/>
        </w:rPr>
        <w:t>–</w:t>
      </w:r>
      <w:r w:rsidRPr="008E2392">
        <w:rPr>
          <w:rFonts w:eastAsia="Times New Roman"/>
          <w:sz w:val="24"/>
          <w:szCs w:val="24"/>
        </w:rPr>
        <w:t xml:space="preserve"> для Саморегулируемой организации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Третий экземпляр подлежит передачи в </w:t>
      </w:r>
      <w:r w:rsidR="00592834" w:rsidRPr="008E2392">
        <w:rPr>
          <w:rFonts w:eastAsia="Times New Roman"/>
          <w:sz w:val="24"/>
          <w:szCs w:val="24"/>
        </w:rPr>
        <w:t xml:space="preserve">Ассоциацию «ЖСОМ» </w:t>
      </w:r>
      <w:r w:rsidRPr="008E2392">
        <w:rPr>
          <w:rFonts w:eastAsia="Times New Roman"/>
          <w:sz w:val="24"/>
          <w:szCs w:val="24"/>
        </w:rPr>
        <w:t>Страхователем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13.3. </w:t>
      </w:r>
      <w:r w:rsidRPr="008E2392">
        <w:rPr>
          <w:rFonts w:eastAsia="Times New Roman"/>
          <w:sz w:val="24"/>
          <w:szCs w:val="24"/>
        </w:rPr>
        <w:t>О досрочном прекращении договора страхования Страхователь обязан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незамедлительно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но в любом случае не позднее </w:t>
      </w:r>
      <w:r w:rsidRPr="008E2392">
        <w:rPr>
          <w:rFonts w:eastAsia="Times"/>
          <w:sz w:val="24"/>
          <w:szCs w:val="24"/>
        </w:rPr>
        <w:t>5 (</w:t>
      </w:r>
      <w:r w:rsidRPr="008E2392">
        <w:rPr>
          <w:rFonts w:eastAsia="Times New Roman"/>
          <w:sz w:val="24"/>
          <w:szCs w:val="24"/>
        </w:rPr>
        <w:t>пяти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дней</w:t>
      </w:r>
      <w:r w:rsidR="00D21525">
        <w:rPr>
          <w:rFonts w:eastAsia="Times New Roman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уведомить </w:t>
      </w:r>
      <w:r w:rsidR="00592834" w:rsidRPr="008E2392">
        <w:rPr>
          <w:rFonts w:eastAsia="Times New Roman"/>
          <w:sz w:val="24"/>
          <w:szCs w:val="24"/>
        </w:rPr>
        <w:t>Ассоциацию «ЖСОМ»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13.4. </w:t>
      </w:r>
      <w:proofErr w:type="spellStart"/>
      <w:r w:rsidRPr="008E2392">
        <w:rPr>
          <w:rFonts w:eastAsia="Times New Roman"/>
          <w:sz w:val="24"/>
          <w:szCs w:val="24"/>
        </w:rPr>
        <w:t>Саморегулируемая</w:t>
      </w:r>
      <w:proofErr w:type="spellEnd"/>
      <w:r w:rsidRPr="008E2392">
        <w:rPr>
          <w:rFonts w:eastAsia="Times New Roman"/>
          <w:sz w:val="24"/>
          <w:szCs w:val="24"/>
        </w:rPr>
        <w:t xml:space="preserve"> организация осуществляет контроль на исполнением настоящих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Требований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за своевременностью заключения 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или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переоформления Договоров страхования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13.5. </w:t>
      </w:r>
      <w:r w:rsidRPr="008E2392">
        <w:rPr>
          <w:rFonts w:eastAsia="Times New Roman"/>
          <w:sz w:val="24"/>
          <w:szCs w:val="24"/>
        </w:rPr>
        <w:t>Договор страхования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письменное соглашение к нему передается Страхователем в</w:t>
      </w:r>
      <w:r w:rsidRPr="008E2392">
        <w:rPr>
          <w:rFonts w:eastAsia="Times"/>
          <w:sz w:val="24"/>
          <w:szCs w:val="24"/>
        </w:rPr>
        <w:t xml:space="preserve"> </w:t>
      </w:r>
      <w:r w:rsidR="00592834" w:rsidRPr="008E2392">
        <w:rPr>
          <w:rFonts w:eastAsia="Times New Roman"/>
          <w:sz w:val="24"/>
          <w:szCs w:val="24"/>
        </w:rPr>
        <w:t xml:space="preserve">Ассоциацию «ЖСОМ» </w:t>
      </w:r>
      <w:r w:rsidRPr="008E2392">
        <w:rPr>
          <w:rFonts w:eastAsia="Times New Roman"/>
          <w:sz w:val="24"/>
          <w:szCs w:val="24"/>
        </w:rPr>
        <w:t xml:space="preserve">в соответствии с пунктами </w:t>
      </w:r>
      <w:r w:rsidRPr="008E2392">
        <w:rPr>
          <w:rFonts w:eastAsia="Times"/>
          <w:sz w:val="24"/>
          <w:szCs w:val="24"/>
        </w:rPr>
        <w:t>13.1, 13.2</w:t>
      </w:r>
      <w:r w:rsidRPr="008E2392">
        <w:rPr>
          <w:rFonts w:eastAsia="Times New Roman"/>
          <w:sz w:val="24"/>
          <w:szCs w:val="24"/>
        </w:rPr>
        <w:t xml:space="preserve"> настоящих Требований не позднее </w:t>
      </w:r>
      <w:r w:rsidRPr="008E2392">
        <w:rPr>
          <w:rFonts w:eastAsia="Times"/>
          <w:sz w:val="24"/>
          <w:szCs w:val="24"/>
        </w:rPr>
        <w:t>5 (</w:t>
      </w:r>
      <w:r w:rsidRPr="008E2392">
        <w:rPr>
          <w:rFonts w:eastAsia="Times New Roman"/>
          <w:sz w:val="24"/>
          <w:szCs w:val="24"/>
        </w:rPr>
        <w:t>пяти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дней с момента заключения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продления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изменения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досрочного прекращения Договора страхования с приложением правил страхования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заявления на страхование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копий документов об уплате страховой премии 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страхового взноса</w:t>
      </w:r>
      <w:r w:rsidRPr="008E2392">
        <w:rPr>
          <w:rFonts w:eastAsia="Times"/>
          <w:sz w:val="24"/>
          <w:szCs w:val="24"/>
        </w:rPr>
        <w:t>).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13.6. </w:t>
      </w:r>
      <w:r w:rsidRPr="008E2392">
        <w:rPr>
          <w:rFonts w:eastAsia="Times New Roman"/>
          <w:sz w:val="24"/>
          <w:szCs w:val="24"/>
        </w:rPr>
        <w:t>В целях обеспечения эффективного контроля за соблюдением настоящих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Требований </w:t>
      </w:r>
      <w:r w:rsidR="00592834" w:rsidRPr="008E2392">
        <w:rPr>
          <w:rFonts w:eastAsia="Times New Roman"/>
          <w:sz w:val="24"/>
          <w:szCs w:val="24"/>
        </w:rPr>
        <w:t xml:space="preserve">Ассоциация «ЖСОМ» </w:t>
      </w:r>
      <w:r w:rsidRPr="008E2392">
        <w:rPr>
          <w:rFonts w:eastAsia="Times New Roman"/>
          <w:sz w:val="24"/>
          <w:szCs w:val="24"/>
        </w:rPr>
        <w:t>вправе запрашивать иную информацию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не указанную в настоящем разделе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13.7. </w:t>
      </w:r>
      <w:r w:rsidRPr="008E2392">
        <w:rPr>
          <w:rFonts w:eastAsia="Times New Roman"/>
          <w:sz w:val="24"/>
          <w:szCs w:val="24"/>
        </w:rPr>
        <w:t>Контроль за соблюдением настоящих Требований осуществляется в соответствии с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внутренними документами </w:t>
      </w:r>
      <w:r w:rsidR="00592834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D21525" w:rsidRDefault="00597713" w:rsidP="008E2392">
      <w:pPr>
        <w:ind w:firstLine="567"/>
        <w:jc w:val="both"/>
        <w:rPr>
          <w:rFonts w:eastAsia="Times"/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13.8. </w:t>
      </w:r>
      <w:r w:rsidRPr="008E2392">
        <w:rPr>
          <w:rFonts w:eastAsia="Times New Roman"/>
          <w:sz w:val="24"/>
          <w:szCs w:val="24"/>
        </w:rPr>
        <w:t>Нарушение настоящих требований является основанием для применения мер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 xml:space="preserve">дисциплинарного воздействия к членам </w:t>
      </w:r>
      <w:r w:rsidR="001D4D2C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в порядке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предусмо</w:t>
      </w:r>
      <w:r w:rsidR="00F26730" w:rsidRPr="008E2392">
        <w:rPr>
          <w:rFonts w:eastAsia="Times New Roman"/>
          <w:sz w:val="24"/>
          <w:szCs w:val="24"/>
        </w:rPr>
        <w:t xml:space="preserve">тренном внутренними документами </w:t>
      </w:r>
      <w:r w:rsidR="001D4D2C" w:rsidRPr="008E2392">
        <w:rPr>
          <w:rFonts w:eastAsia="Times New Roman"/>
          <w:sz w:val="24"/>
          <w:szCs w:val="24"/>
        </w:rPr>
        <w:t>Ассоциации</w:t>
      </w:r>
      <w:r w:rsidR="00F26730" w:rsidRPr="008E2392">
        <w:rPr>
          <w:rFonts w:eastAsia="Times New Roman"/>
          <w:sz w:val="24"/>
          <w:szCs w:val="24"/>
        </w:rPr>
        <w:t xml:space="preserve"> </w:t>
      </w:r>
      <w:r w:rsidR="00E46118" w:rsidRPr="008E2392">
        <w:rPr>
          <w:rFonts w:eastAsia="Times New Roman"/>
          <w:sz w:val="24"/>
          <w:szCs w:val="24"/>
        </w:rPr>
        <w:t>(Приостановление права выполнения работ, уведомление Зак</w:t>
      </w:r>
      <w:r w:rsidR="00F26730" w:rsidRPr="008E2392">
        <w:rPr>
          <w:rFonts w:eastAsia="Times New Roman"/>
          <w:sz w:val="24"/>
          <w:szCs w:val="24"/>
        </w:rPr>
        <w:t>а</w:t>
      </w:r>
      <w:r w:rsidR="00E46118" w:rsidRPr="008E2392">
        <w:rPr>
          <w:rFonts w:eastAsia="Times New Roman"/>
          <w:sz w:val="24"/>
          <w:szCs w:val="24"/>
        </w:rPr>
        <w:t>зчика, рекомендации Заказчику на расторжение к</w:t>
      </w:r>
      <w:r w:rsidR="00F26730" w:rsidRPr="008E2392">
        <w:rPr>
          <w:rFonts w:eastAsia="Times New Roman"/>
          <w:sz w:val="24"/>
          <w:szCs w:val="24"/>
        </w:rPr>
        <w:t>онтракта</w:t>
      </w:r>
      <w:r w:rsidR="00E46118" w:rsidRPr="008E2392">
        <w:rPr>
          <w:rFonts w:eastAsia="Times New Roman"/>
          <w:sz w:val="24"/>
          <w:szCs w:val="24"/>
        </w:rPr>
        <w:t>)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597713" w:rsidP="008E2392">
      <w:pPr>
        <w:ind w:firstLine="567"/>
        <w:jc w:val="both"/>
        <w:rPr>
          <w:sz w:val="24"/>
          <w:szCs w:val="24"/>
        </w:rPr>
      </w:pPr>
      <w:r w:rsidRPr="008E2392">
        <w:rPr>
          <w:rFonts w:eastAsia="Times New Roman"/>
          <w:sz w:val="24"/>
          <w:szCs w:val="24"/>
        </w:rPr>
        <w:t>Заключение Договора страхования на иных условиях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чем описаны в настоящих Требованиях и</w:t>
      </w:r>
      <w:r w:rsidRPr="008E2392">
        <w:rPr>
          <w:rFonts w:eastAsia="Times"/>
          <w:sz w:val="24"/>
          <w:szCs w:val="24"/>
        </w:rPr>
        <w:t>(</w:t>
      </w:r>
      <w:r w:rsidRPr="008E2392">
        <w:rPr>
          <w:rFonts w:eastAsia="Times New Roman"/>
          <w:sz w:val="24"/>
          <w:szCs w:val="24"/>
        </w:rPr>
        <w:t>или</w:t>
      </w:r>
      <w:r w:rsidRPr="008E2392">
        <w:rPr>
          <w:rFonts w:eastAsia="Times"/>
          <w:sz w:val="24"/>
          <w:szCs w:val="24"/>
        </w:rPr>
        <w:t>)</w:t>
      </w:r>
      <w:r w:rsidRPr="008E2392">
        <w:rPr>
          <w:rFonts w:eastAsia="Times New Roman"/>
          <w:sz w:val="24"/>
          <w:szCs w:val="24"/>
        </w:rPr>
        <w:t xml:space="preserve"> со Страховщиком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который не соответствует </w:t>
      </w:r>
      <w:proofErr w:type="spellStart"/>
      <w:r w:rsidRPr="008E2392">
        <w:rPr>
          <w:rFonts w:eastAsia="Times New Roman"/>
          <w:sz w:val="24"/>
          <w:szCs w:val="24"/>
        </w:rPr>
        <w:t>пп</w:t>
      </w:r>
      <w:proofErr w:type="spellEnd"/>
      <w:r w:rsidRPr="008E2392">
        <w:rPr>
          <w:rFonts w:eastAsia="Times"/>
          <w:sz w:val="24"/>
          <w:szCs w:val="24"/>
        </w:rPr>
        <w:t>. 1.6, 1.7</w:t>
      </w:r>
      <w:r w:rsidRPr="008E2392">
        <w:rPr>
          <w:rFonts w:eastAsia="Times New Roman"/>
          <w:sz w:val="24"/>
          <w:szCs w:val="24"/>
        </w:rPr>
        <w:t xml:space="preserve"> настоящих Требований приравнивается к </w:t>
      </w:r>
      <w:proofErr w:type="spellStart"/>
      <w:r w:rsidRPr="008E2392">
        <w:rPr>
          <w:rFonts w:eastAsia="Times New Roman"/>
          <w:sz w:val="24"/>
          <w:szCs w:val="24"/>
        </w:rPr>
        <w:t>незаключению</w:t>
      </w:r>
      <w:proofErr w:type="spellEnd"/>
      <w:r w:rsidRPr="008E2392">
        <w:rPr>
          <w:rFonts w:eastAsia="Times New Roman"/>
          <w:sz w:val="24"/>
          <w:szCs w:val="24"/>
        </w:rPr>
        <w:t xml:space="preserve"> Договора страхования в соответствии с настоящими Требованиями</w:t>
      </w:r>
      <w:r w:rsidRPr="008E2392">
        <w:rPr>
          <w:rFonts w:eastAsia="Times"/>
          <w:sz w:val="24"/>
          <w:szCs w:val="24"/>
        </w:rPr>
        <w:t>.</w:t>
      </w:r>
    </w:p>
    <w:p w:rsidR="00E175EC" w:rsidRDefault="00E175EC" w:rsidP="008E2392">
      <w:pPr>
        <w:rPr>
          <w:sz w:val="24"/>
          <w:szCs w:val="24"/>
        </w:rPr>
      </w:pPr>
    </w:p>
    <w:p w:rsidR="00D21525" w:rsidRPr="008E2392" w:rsidRDefault="00D21525" w:rsidP="008E2392">
      <w:pPr>
        <w:rPr>
          <w:sz w:val="24"/>
          <w:szCs w:val="24"/>
        </w:rPr>
      </w:pPr>
    </w:p>
    <w:p w:rsidR="00E175EC" w:rsidRPr="008E2392" w:rsidRDefault="00597713" w:rsidP="008E2392">
      <w:pPr>
        <w:numPr>
          <w:ilvl w:val="0"/>
          <w:numId w:val="20"/>
        </w:numPr>
        <w:tabs>
          <w:tab w:val="left" w:pos="3300"/>
        </w:tabs>
        <w:ind w:left="3300" w:hanging="351"/>
        <w:rPr>
          <w:rFonts w:eastAsia="Times"/>
          <w:b/>
          <w:bCs/>
          <w:sz w:val="24"/>
          <w:szCs w:val="24"/>
        </w:rPr>
      </w:pPr>
      <w:r w:rsidRPr="008E2392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14.1. </w:t>
      </w:r>
      <w:r w:rsidRPr="008E2392">
        <w:rPr>
          <w:rFonts w:eastAsia="Times New Roman"/>
          <w:sz w:val="24"/>
          <w:szCs w:val="24"/>
        </w:rPr>
        <w:t>Настоящие Требования вступают в силу в срок</w:t>
      </w:r>
      <w:r w:rsidRPr="008E2392">
        <w:rPr>
          <w:rFonts w:eastAsia="Times"/>
          <w:sz w:val="24"/>
          <w:szCs w:val="24"/>
        </w:rPr>
        <w:t xml:space="preserve">, </w:t>
      </w:r>
      <w:r w:rsidRPr="008E2392">
        <w:rPr>
          <w:rFonts w:eastAsia="Times New Roman"/>
          <w:sz w:val="24"/>
          <w:szCs w:val="24"/>
        </w:rPr>
        <w:t>предусмотренный действующим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законодательством РФ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597713" w:rsidP="008E2392">
      <w:pPr>
        <w:ind w:firstLine="566"/>
        <w:jc w:val="both"/>
        <w:rPr>
          <w:sz w:val="24"/>
          <w:szCs w:val="24"/>
        </w:rPr>
      </w:pPr>
      <w:r w:rsidRPr="008E2392">
        <w:rPr>
          <w:rFonts w:eastAsia="Times"/>
          <w:sz w:val="24"/>
          <w:szCs w:val="24"/>
        </w:rPr>
        <w:t xml:space="preserve">14.2. </w:t>
      </w:r>
      <w:r w:rsidRPr="008E2392">
        <w:rPr>
          <w:rFonts w:eastAsia="Times New Roman"/>
          <w:sz w:val="24"/>
          <w:szCs w:val="24"/>
        </w:rPr>
        <w:t>Настоящие Требования не должны противоречить законам и иным нормативным</w:t>
      </w:r>
      <w:r w:rsidRPr="008E2392">
        <w:rPr>
          <w:rFonts w:eastAsia="Times"/>
          <w:sz w:val="24"/>
          <w:szCs w:val="24"/>
        </w:rPr>
        <w:t xml:space="preserve"> </w:t>
      </w:r>
      <w:r w:rsidRPr="008E2392">
        <w:rPr>
          <w:rFonts w:eastAsia="Times New Roman"/>
          <w:sz w:val="24"/>
          <w:szCs w:val="24"/>
        </w:rPr>
        <w:t>актам Российской Федерации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Уставу </w:t>
      </w:r>
      <w:r w:rsidR="001D4D2C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.</w:t>
      </w:r>
      <w:r w:rsidRPr="008E2392">
        <w:rPr>
          <w:rFonts w:eastAsia="Times New Roman"/>
          <w:sz w:val="24"/>
          <w:szCs w:val="24"/>
        </w:rPr>
        <w:t xml:space="preserve"> В случае если законами и иными нормативными актами Российской Федерации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Уставом </w:t>
      </w:r>
      <w:r w:rsidR="001D4D2C" w:rsidRPr="008E2392">
        <w:rPr>
          <w:rFonts w:eastAsia="Times New Roman"/>
          <w:sz w:val="24"/>
          <w:szCs w:val="24"/>
        </w:rPr>
        <w:t xml:space="preserve">Ассоциации «ЖСОМ» </w:t>
      </w:r>
      <w:r w:rsidRPr="008E2392">
        <w:rPr>
          <w:rFonts w:eastAsia="Times New Roman"/>
          <w:sz w:val="24"/>
          <w:szCs w:val="24"/>
        </w:rPr>
        <w:t>установлено иное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чем предусмотрено настоящими Требованиями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применению подлежат положения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установленные законами и иными нормативными актами Российской Федерации</w:t>
      </w:r>
      <w:r w:rsidRPr="008E2392">
        <w:rPr>
          <w:rFonts w:eastAsia="Times"/>
          <w:sz w:val="24"/>
          <w:szCs w:val="24"/>
        </w:rPr>
        <w:t>,</w:t>
      </w:r>
      <w:r w:rsidRPr="008E2392">
        <w:rPr>
          <w:rFonts w:eastAsia="Times New Roman"/>
          <w:sz w:val="24"/>
          <w:szCs w:val="24"/>
        </w:rPr>
        <w:t xml:space="preserve"> а также Уставом </w:t>
      </w:r>
      <w:r w:rsidR="00E11282" w:rsidRPr="008E2392">
        <w:rPr>
          <w:rFonts w:eastAsia="Times New Roman"/>
          <w:sz w:val="24"/>
          <w:szCs w:val="24"/>
        </w:rPr>
        <w:t>Ассоциации «ЖСОМ»</w:t>
      </w:r>
      <w:r w:rsidRPr="008E2392">
        <w:rPr>
          <w:rFonts w:eastAsia="Times"/>
          <w:sz w:val="24"/>
          <w:szCs w:val="24"/>
        </w:rPr>
        <w:t>.</w:t>
      </w: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E175EC" w:rsidP="008E2392">
      <w:pPr>
        <w:rPr>
          <w:sz w:val="24"/>
          <w:szCs w:val="24"/>
        </w:rPr>
      </w:pPr>
    </w:p>
    <w:p w:rsidR="00E175EC" w:rsidRPr="008E2392" w:rsidRDefault="008E2392" w:rsidP="00D21525">
      <w:pPr>
        <w:jc w:val="center"/>
        <w:rPr>
          <w:color w:val="000000" w:themeColor="text1"/>
          <w:sz w:val="24"/>
          <w:szCs w:val="24"/>
        </w:rPr>
      </w:pPr>
      <w:r w:rsidRPr="008E2392">
        <w:rPr>
          <w:color w:val="000000" w:themeColor="text1"/>
          <w:sz w:val="24"/>
          <w:szCs w:val="24"/>
        </w:rPr>
        <w:t>__________________________________________________________</w:t>
      </w:r>
    </w:p>
    <w:sectPr w:rsidR="00E175EC" w:rsidRPr="008E2392" w:rsidSect="00D21525">
      <w:footerReference w:type="default" r:id="rId8"/>
      <w:pgSz w:w="11900" w:h="16840" w:code="9"/>
      <w:pgMar w:top="851" w:right="851" w:bottom="102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DA" w:rsidRDefault="00D209DA" w:rsidP="00747DD8">
      <w:r>
        <w:separator/>
      </w:r>
    </w:p>
  </w:endnote>
  <w:endnote w:type="continuationSeparator" w:id="0">
    <w:p w:rsidR="00D209DA" w:rsidRDefault="00D209DA" w:rsidP="0074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8707"/>
      <w:docPartObj>
        <w:docPartGallery w:val="Page Numbers (Bottom of Page)"/>
        <w:docPartUnique/>
      </w:docPartObj>
    </w:sdtPr>
    <w:sdtContent>
      <w:p w:rsidR="00D209DA" w:rsidRDefault="00AC5D1C" w:rsidP="007765E1">
        <w:pPr>
          <w:pStyle w:val="a7"/>
          <w:jc w:val="center"/>
        </w:pPr>
        <w:fldSimple w:instr=" PAGE   \* MERGEFORMAT ">
          <w:r w:rsidR="00CB69A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DA" w:rsidRDefault="00D209DA" w:rsidP="00747DD8">
      <w:r>
        <w:separator/>
      </w:r>
    </w:p>
  </w:footnote>
  <w:footnote w:type="continuationSeparator" w:id="0">
    <w:p w:rsidR="00D209DA" w:rsidRDefault="00D209DA" w:rsidP="0074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CA9048"/>
    <w:lvl w:ilvl="0" w:tplc="981A9F48">
      <w:start w:val="2"/>
      <w:numFmt w:val="decimal"/>
      <w:lvlText w:val="%1."/>
      <w:lvlJc w:val="left"/>
    </w:lvl>
    <w:lvl w:ilvl="1" w:tplc="258CBD0C">
      <w:numFmt w:val="decimal"/>
      <w:lvlText w:val=""/>
      <w:lvlJc w:val="left"/>
    </w:lvl>
    <w:lvl w:ilvl="2" w:tplc="289E8056">
      <w:numFmt w:val="decimal"/>
      <w:lvlText w:val=""/>
      <w:lvlJc w:val="left"/>
    </w:lvl>
    <w:lvl w:ilvl="3" w:tplc="D8909F54">
      <w:numFmt w:val="decimal"/>
      <w:lvlText w:val=""/>
      <w:lvlJc w:val="left"/>
    </w:lvl>
    <w:lvl w:ilvl="4" w:tplc="C0FC18CC">
      <w:numFmt w:val="decimal"/>
      <w:lvlText w:val=""/>
      <w:lvlJc w:val="left"/>
    </w:lvl>
    <w:lvl w:ilvl="5" w:tplc="9F82CB88">
      <w:numFmt w:val="decimal"/>
      <w:lvlText w:val=""/>
      <w:lvlJc w:val="left"/>
    </w:lvl>
    <w:lvl w:ilvl="6" w:tplc="CE7AB2BA">
      <w:numFmt w:val="decimal"/>
      <w:lvlText w:val=""/>
      <w:lvlJc w:val="left"/>
    </w:lvl>
    <w:lvl w:ilvl="7" w:tplc="149E67BE">
      <w:numFmt w:val="decimal"/>
      <w:lvlText w:val=""/>
      <w:lvlJc w:val="left"/>
    </w:lvl>
    <w:lvl w:ilvl="8" w:tplc="73ECAFDA">
      <w:numFmt w:val="decimal"/>
      <w:lvlText w:val=""/>
      <w:lvlJc w:val="left"/>
    </w:lvl>
  </w:abstractNum>
  <w:abstractNum w:abstractNumId="1">
    <w:nsid w:val="00000124"/>
    <w:multiLevelType w:val="hybridMultilevel"/>
    <w:tmpl w:val="EFD0B568"/>
    <w:lvl w:ilvl="0" w:tplc="D81E82CE">
      <w:start w:val="3"/>
      <w:numFmt w:val="decimal"/>
      <w:lvlText w:val="%1."/>
      <w:lvlJc w:val="left"/>
    </w:lvl>
    <w:lvl w:ilvl="1" w:tplc="B6520218">
      <w:numFmt w:val="decimal"/>
      <w:lvlText w:val=""/>
      <w:lvlJc w:val="left"/>
    </w:lvl>
    <w:lvl w:ilvl="2" w:tplc="C354E16C">
      <w:numFmt w:val="decimal"/>
      <w:lvlText w:val=""/>
      <w:lvlJc w:val="left"/>
    </w:lvl>
    <w:lvl w:ilvl="3" w:tplc="94EA399C">
      <w:numFmt w:val="decimal"/>
      <w:lvlText w:val=""/>
      <w:lvlJc w:val="left"/>
    </w:lvl>
    <w:lvl w:ilvl="4" w:tplc="98100F2E">
      <w:numFmt w:val="decimal"/>
      <w:lvlText w:val=""/>
      <w:lvlJc w:val="left"/>
    </w:lvl>
    <w:lvl w:ilvl="5" w:tplc="B8CCEC90">
      <w:numFmt w:val="decimal"/>
      <w:lvlText w:val=""/>
      <w:lvlJc w:val="left"/>
    </w:lvl>
    <w:lvl w:ilvl="6" w:tplc="13E0EA2E">
      <w:numFmt w:val="decimal"/>
      <w:lvlText w:val=""/>
      <w:lvlJc w:val="left"/>
    </w:lvl>
    <w:lvl w:ilvl="7" w:tplc="A6C0B95C">
      <w:numFmt w:val="decimal"/>
      <w:lvlText w:val=""/>
      <w:lvlJc w:val="left"/>
    </w:lvl>
    <w:lvl w:ilvl="8" w:tplc="ABF0AFA8">
      <w:numFmt w:val="decimal"/>
      <w:lvlText w:val=""/>
      <w:lvlJc w:val="left"/>
    </w:lvl>
  </w:abstractNum>
  <w:abstractNum w:abstractNumId="2">
    <w:nsid w:val="0000074D"/>
    <w:multiLevelType w:val="hybridMultilevel"/>
    <w:tmpl w:val="140C7D72"/>
    <w:lvl w:ilvl="0" w:tplc="00FC39E8">
      <w:start w:val="1"/>
      <w:numFmt w:val="bullet"/>
      <w:lvlText w:val="у"/>
      <w:lvlJc w:val="left"/>
    </w:lvl>
    <w:lvl w:ilvl="1" w:tplc="C292E708">
      <w:numFmt w:val="decimal"/>
      <w:lvlText w:val=""/>
      <w:lvlJc w:val="left"/>
    </w:lvl>
    <w:lvl w:ilvl="2" w:tplc="CB60D660">
      <w:numFmt w:val="decimal"/>
      <w:lvlText w:val=""/>
      <w:lvlJc w:val="left"/>
    </w:lvl>
    <w:lvl w:ilvl="3" w:tplc="C35653D8">
      <w:numFmt w:val="decimal"/>
      <w:lvlText w:val=""/>
      <w:lvlJc w:val="left"/>
    </w:lvl>
    <w:lvl w:ilvl="4" w:tplc="DDB61730">
      <w:numFmt w:val="decimal"/>
      <w:lvlText w:val=""/>
      <w:lvlJc w:val="left"/>
    </w:lvl>
    <w:lvl w:ilvl="5" w:tplc="D91EE700">
      <w:numFmt w:val="decimal"/>
      <w:lvlText w:val=""/>
      <w:lvlJc w:val="left"/>
    </w:lvl>
    <w:lvl w:ilvl="6" w:tplc="78E2E6E0">
      <w:numFmt w:val="decimal"/>
      <w:lvlText w:val=""/>
      <w:lvlJc w:val="left"/>
    </w:lvl>
    <w:lvl w:ilvl="7" w:tplc="C94C2776">
      <w:numFmt w:val="decimal"/>
      <w:lvlText w:val=""/>
      <w:lvlJc w:val="left"/>
    </w:lvl>
    <w:lvl w:ilvl="8" w:tplc="2592C5E2">
      <w:numFmt w:val="decimal"/>
      <w:lvlText w:val=""/>
      <w:lvlJc w:val="left"/>
    </w:lvl>
  </w:abstractNum>
  <w:abstractNum w:abstractNumId="3">
    <w:nsid w:val="00000F3E"/>
    <w:multiLevelType w:val="hybridMultilevel"/>
    <w:tmpl w:val="43C4170E"/>
    <w:lvl w:ilvl="0" w:tplc="D91A5CCC">
      <w:start w:val="1"/>
      <w:numFmt w:val="bullet"/>
      <w:lvlText w:val="3"/>
      <w:lvlJc w:val="left"/>
    </w:lvl>
    <w:lvl w:ilvl="1" w:tplc="69F8E60E">
      <w:numFmt w:val="decimal"/>
      <w:lvlText w:val=""/>
      <w:lvlJc w:val="left"/>
    </w:lvl>
    <w:lvl w:ilvl="2" w:tplc="58B48CB4">
      <w:numFmt w:val="decimal"/>
      <w:lvlText w:val=""/>
      <w:lvlJc w:val="left"/>
    </w:lvl>
    <w:lvl w:ilvl="3" w:tplc="4CBAF4DE">
      <w:numFmt w:val="decimal"/>
      <w:lvlText w:val=""/>
      <w:lvlJc w:val="left"/>
    </w:lvl>
    <w:lvl w:ilvl="4" w:tplc="9E8026EA">
      <w:numFmt w:val="decimal"/>
      <w:lvlText w:val=""/>
      <w:lvlJc w:val="left"/>
    </w:lvl>
    <w:lvl w:ilvl="5" w:tplc="368ACEF4">
      <w:numFmt w:val="decimal"/>
      <w:lvlText w:val=""/>
      <w:lvlJc w:val="left"/>
    </w:lvl>
    <w:lvl w:ilvl="6" w:tplc="0E20675E">
      <w:numFmt w:val="decimal"/>
      <w:lvlText w:val=""/>
      <w:lvlJc w:val="left"/>
    </w:lvl>
    <w:lvl w:ilvl="7" w:tplc="1CFE9ADE">
      <w:numFmt w:val="decimal"/>
      <w:lvlText w:val=""/>
      <w:lvlJc w:val="left"/>
    </w:lvl>
    <w:lvl w:ilvl="8" w:tplc="A1ACE044">
      <w:numFmt w:val="decimal"/>
      <w:lvlText w:val=""/>
      <w:lvlJc w:val="left"/>
    </w:lvl>
  </w:abstractNum>
  <w:abstractNum w:abstractNumId="4">
    <w:nsid w:val="00001547"/>
    <w:multiLevelType w:val="hybridMultilevel"/>
    <w:tmpl w:val="E3CCA25C"/>
    <w:lvl w:ilvl="0" w:tplc="527CDB04">
      <w:start w:val="7"/>
      <w:numFmt w:val="decimal"/>
      <w:lvlText w:val="%1."/>
      <w:lvlJc w:val="left"/>
    </w:lvl>
    <w:lvl w:ilvl="1" w:tplc="A7DC4D10">
      <w:numFmt w:val="decimal"/>
      <w:lvlText w:val=""/>
      <w:lvlJc w:val="left"/>
    </w:lvl>
    <w:lvl w:ilvl="2" w:tplc="F3F0C24A">
      <w:numFmt w:val="decimal"/>
      <w:lvlText w:val=""/>
      <w:lvlJc w:val="left"/>
    </w:lvl>
    <w:lvl w:ilvl="3" w:tplc="10084330">
      <w:numFmt w:val="decimal"/>
      <w:lvlText w:val=""/>
      <w:lvlJc w:val="left"/>
    </w:lvl>
    <w:lvl w:ilvl="4" w:tplc="D7AA4D54">
      <w:numFmt w:val="decimal"/>
      <w:lvlText w:val=""/>
      <w:lvlJc w:val="left"/>
    </w:lvl>
    <w:lvl w:ilvl="5" w:tplc="F5B4B95E">
      <w:numFmt w:val="decimal"/>
      <w:lvlText w:val=""/>
      <w:lvlJc w:val="left"/>
    </w:lvl>
    <w:lvl w:ilvl="6" w:tplc="F6D03EB0">
      <w:numFmt w:val="decimal"/>
      <w:lvlText w:val=""/>
      <w:lvlJc w:val="left"/>
    </w:lvl>
    <w:lvl w:ilvl="7" w:tplc="670EE7AE">
      <w:numFmt w:val="decimal"/>
      <w:lvlText w:val=""/>
      <w:lvlJc w:val="left"/>
    </w:lvl>
    <w:lvl w:ilvl="8" w:tplc="8758DC68">
      <w:numFmt w:val="decimal"/>
      <w:lvlText w:val=""/>
      <w:lvlJc w:val="left"/>
    </w:lvl>
  </w:abstractNum>
  <w:abstractNum w:abstractNumId="5">
    <w:nsid w:val="000026A6"/>
    <w:multiLevelType w:val="hybridMultilevel"/>
    <w:tmpl w:val="63E8200A"/>
    <w:lvl w:ilvl="0" w:tplc="62D4DC04">
      <w:start w:val="14"/>
      <w:numFmt w:val="decimal"/>
      <w:lvlText w:val="%1."/>
      <w:lvlJc w:val="left"/>
    </w:lvl>
    <w:lvl w:ilvl="1" w:tplc="11D8D5D6">
      <w:numFmt w:val="decimal"/>
      <w:lvlText w:val=""/>
      <w:lvlJc w:val="left"/>
    </w:lvl>
    <w:lvl w:ilvl="2" w:tplc="02283184">
      <w:numFmt w:val="decimal"/>
      <w:lvlText w:val=""/>
      <w:lvlJc w:val="left"/>
    </w:lvl>
    <w:lvl w:ilvl="3" w:tplc="FD541470">
      <w:numFmt w:val="decimal"/>
      <w:lvlText w:val=""/>
      <w:lvlJc w:val="left"/>
    </w:lvl>
    <w:lvl w:ilvl="4" w:tplc="5F2A34DE">
      <w:numFmt w:val="decimal"/>
      <w:lvlText w:val=""/>
      <w:lvlJc w:val="left"/>
    </w:lvl>
    <w:lvl w:ilvl="5" w:tplc="81C631B8">
      <w:numFmt w:val="decimal"/>
      <w:lvlText w:val=""/>
      <w:lvlJc w:val="left"/>
    </w:lvl>
    <w:lvl w:ilvl="6" w:tplc="DAAA5B1E">
      <w:numFmt w:val="decimal"/>
      <w:lvlText w:val=""/>
      <w:lvlJc w:val="left"/>
    </w:lvl>
    <w:lvl w:ilvl="7" w:tplc="26367080">
      <w:numFmt w:val="decimal"/>
      <w:lvlText w:val=""/>
      <w:lvlJc w:val="left"/>
    </w:lvl>
    <w:lvl w:ilvl="8" w:tplc="7214CFFC">
      <w:numFmt w:val="decimal"/>
      <w:lvlText w:val=""/>
      <w:lvlJc w:val="left"/>
    </w:lvl>
  </w:abstractNum>
  <w:abstractNum w:abstractNumId="6">
    <w:nsid w:val="00002D12"/>
    <w:multiLevelType w:val="hybridMultilevel"/>
    <w:tmpl w:val="F5B00454"/>
    <w:lvl w:ilvl="0" w:tplc="7AC8D59E">
      <w:start w:val="10"/>
      <w:numFmt w:val="decimal"/>
      <w:lvlText w:val="%1."/>
      <w:lvlJc w:val="left"/>
    </w:lvl>
    <w:lvl w:ilvl="1" w:tplc="8AFA2D5E">
      <w:start w:val="1"/>
      <w:numFmt w:val="bullet"/>
      <w:lvlText w:val="о"/>
      <w:lvlJc w:val="left"/>
    </w:lvl>
    <w:lvl w:ilvl="2" w:tplc="EB10467A">
      <w:numFmt w:val="decimal"/>
      <w:lvlText w:val=""/>
      <w:lvlJc w:val="left"/>
    </w:lvl>
    <w:lvl w:ilvl="3" w:tplc="1626ED66">
      <w:numFmt w:val="decimal"/>
      <w:lvlText w:val=""/>
      <w:lvlJc w:val="left"/>
    </w:lvl>
    <w:lvl w:ilvl="4" w:tplc="16FC3D18">
      <w:numFmt w:val="decimal"/>
      <w:lvlText w:val=""/>
      <w:lvlJc w:val="left"/>
    </w:lvl>
    <w:lvl w:ilvl="5" w:tplc="30D01B30">
      <w:numFmt w:val="decimal"/>
      <w:lvlText w:val=""/>
      <w:lvlJc w:val="left"/>
    </w:lvl>
    <w:lvl w:ilvl="6" w:tplc="58E8521A">
      <w:numFmt w:val="decimal"/>
      <w:lvlText w:val=""/>
      <w:lvlJc w:val="left"/>
    </w:lvl>
    <w:lvl w:ilvl="7" w:tplc="4028CF24">
      <w:numFmt w:val="decimal"/>
      <w:lvlText w:val=""/>
      <w:lvlJc w:val="left"/>
    </w:lvl>
    <w:lvl w:ilvl="8" w:tplc="498CD716">
      <w:numFmt w:val="decimal"/>
      <w:lvlText w:val=""/>
      <w:lvlJc w:val="left"/>
    </w:lvl>
  </w:abstractNum>
  <w:abstractNum w:abstractNumId="7">
    <w:nsid w:val="0000305E"/>
    <w:multiLevelType w:val="hybridMultilevel"/>
    <w:tmpl w:val="75CA4D8C"/>
    <w:lvl w:ilvl="0" w:tplc="6F1045AC">
      <w:start w:val="4"/>
      <w:numFmt w:val="decimal"/>
      <w:lvlText w:val="%1."/>
      <w:lvlJc w:val="left"/>
    </w:lvl>
    <w:lvl w:ilvl="1" w:tplc="4F60820C">
      <w:numFmt w:val="decimal"/>
      <w:lvlText w:val=""/>
      <w:lvlJc w:val="left"/>
    </w:lvl>
    <w:lvl w:ilvl="2" w:tplc="95D2419E">
      <w:numFmt w:val="decimal"/>
      <w:lvlText w:val=""/>
      <w:lvlJc w:val="left"/>
    </w:lvl>
    <w:lvl w:ilvl="3" w:tplc="DF263442">
      <w:numFmt w:val="decimal"/>
      <w:lvlText w:val=""/>
      <w:lvlJc w:val="left"/>
    </w:lvl>
    <w:lvl w:ilvl="4" w:tplc="1D1C1B16">
      <w:numFmt w:val="decimal"/>
      <w:lvlText w:val=""/>
      <w:lvlJc w:val="left"/>
    </w:lvl>
    <w:lvl w:ilvl="5" w:tplc="78E45DDC">
      <w:numFmt w:val="decimal"/>
      <w:lvlText w:val=""/>
      <w:lvlJc w:val="left"/>
    </w:lvl>
    <w:lvl w:ilvl="6" w:tplc="1394817C">
      <w:numFmt w:val="decimal"/>
      <w:lvlText w:val=""/>
      <w:lvlJc w:val="left"/>
    </w:lvl>
    <w:lvl w:ilvl="7" w:tplc="EAFC5F74">
      <w:numFmt w:val="decimal"/>
      <w:lvlText w:val=""/>
      <w:lvlJc w:val="left"/>
    </w:lvl>
    <w:lvl w:ilvl="8" w:tplc="796CBC74">
      <w:numFmt w:val="decimal"/>
      <w:lvlText w:val=""/>
      <w:lvlJc w:val="left"/>
    </w:lvl>
  </w:abstractNum>
  <w:abstractNum w:abstractNumId="8">
    <w:nsid w:val="0000390C"/>
    <w:multiLevelType w:val="hybridMultilevel"/>
    <w:tmpl w:val="0C625220"/>
    <w:lvl w:ilvl="0" w:tplc="EEA24262">
      <w:start w:val="1"/>
      <w:numFmt w:val="bullet"/>
      <w:lvlText w:val="в"/>
      <w:lvlJc w:val="left"/>
    </w:lvl>
    <w:lvl w:ilvl="1" w:tplc="28E2D776">
      <w:numFmt w:val="decimal"/>
      <w:lvlText w:val=""/>
      <w:lvlJc w:val="left"/>
    </w:lvl>
    <w:lvl w:ilvl="2" w:tplc="69F66C8E">
      <w:numFmt w:val="decimal"/>
      <w:lvlText w:val=""/>
      <w:lvlJc w:val="left"/>
    </w:lvl>
    <w:lvl w:ilvl="3" w:tplc="0F126D62">
      <w:numFmt w:val="decimal"/>
      <w:lvlText w:val=""/>
      <w:lvlJc w:val="left"/>
    </w:lvl>
    <w:lvl w:ilvl="4" w:tplc="D9AC37B2">
      <w:numFmt w:val="decimal"/>
      <w:lvlText w:val=""/>
      <w:lvlJc w:val="left"/>
    </w:lvl>
    <w:lvl w:ilvl="5" w:tplc="26C0ED54">
      <w:numFmt w:val="decimal"/>
      <w:lvlText w:val=""/>
      <w:lvlJc w:val="left"/>
    </w:lvl>
    <w:lvl w:ilvl="6" w:tplc="4A9CC346">
      <w:numFmt w:val="decimal"/>
      <w:lvlText w:val=""/>
      <w:lvlJc w:val="left"/>
    </w:lvl>
    <w:lvl w:ilvl="7" w:tplc="FD44E4AA">
      <w:numFmt w:val="decimal"/>
      <w:lvlText w:val=""/>
      <w:lvlJc w:val="left"/>
    </w:lvl>
    <w:lvl w:ilvl="8" w:tplc="CA944506">
      <w:numFmt w:val="decimal"/>
      <w:lvlText w:val=""/>
      <w:lvlJc w:val="left"/>
    </w:lvl>
  </w:abstractNum>
  <w:abstractNum w:abstractNumId="9">
    <w:nsid w:val="000039B3"/>
    <w:multiLevelType w:val="hybridMultilevel"/>
    <w:tmpl w:val="5CD6E7FA"/>
    <w:lvl w:ilvl="0" w:tplc="EF704134">
      <w:start w:val="9"/>
      <w:numFmt w:val="decimal"/>
      <w:lvlText w:val="%1."/>
      <w:lvlJc w:val="left"/>
    </w:lvl>
    <w:lvl w:ilvl="1" w:tplc="EB42E8C0">
      <w:numFmt w:val="decimal"/>
      <w:lvlText w:val=""/>
      <w:lvlJc w:val="left"/>
    </w:lvl>
    <w:lvl w:ilvl="2" w:tplc="B7769A52">
      <w:numFmt w:val="decimal"/>
      <w:lvlText w:val=""/>
      <w:lvlJc w:val="left"/>
    </w:lvl>
    <w:lvl w:ilvl="3" w:tplc="C046B7D8">
      <w:numFmt w:val="decimal"/>
      <w:lvlText w:val=""/>
      <w:lvlJc w:val="left"/>
    </w:lvl>
    <w:lvl w:ilvl="4" w:tplc="728A7728">
      <w:numFmt w:val="decimal"/>
      <w:lvlText w:val=""/>
      <w:lvlJc w:val="left"/>
    </w:lvl>
    <w:lvl w:ilvl="5" w:tplc="A2284550">
      <w:numFmt w:val="decimal"/>
      <w:lvlText w:val=""/>
      <w:lvlJc w:val="left"/>
    </w:lvl>
    <w:lvl w:ilvl="6" w:tplc="9092D2C0">
      <w:numFmt w:val="decimal"/>
      <w:lvlText w:val=""/>
      <w:lvlJc w:val="left"/>
    </w:lvl>
    <w:lvl w:ilvl="7" w:tplc="AC1AE0AA">
      <w:numFmt w:val="decimal"/>
      <w:lvlText w:val=""/>
      <w:lvlJc w:val="left"/>
    </w:lvl>
    <w:lvl w:ilvl="8" w:tplc="71009684">
      <w:numFmt w:val="decimal"/>
      <w:lvlText w:val=""/>
      <w:lvlJc w:val="left"/>
    </w:lvl>
  </w:abstractNum>
  <w:abstractNum w:abstractNumId="10">
    <w:nsid w:val="0000428B"/>
    <w:multiLevelType w:val="hybridMultilevel"/>
    <w:tmpl w:val="B25CE176"/>
    <w:lvl w:ilvl="0" w:tplc="FC200730">
      <w:start w:val="13"/>
      <w:numFmt w:val="decimal"/>
      <w:lvlText w:val="%1."/>
      <w:lvlJc w:val="left"/>
    </w:lvl>
    <w:lvl w:ilvl="1" w:tplc="FDA65108">
      <w:numFmt w:val="decimal"/>
      <w:lvlText w:val=""/>
      <w:lvlJc w:val="left"/>
    </w:lvl>
    <w:lvl w:ilvl="2" w:tplc="08BEA270">
      <w:numFmt w:val="decimal"/>
      <w:lvlText w:val=""/>
      <w:lvlJc w:val="left"/>
    </w:lvl>
    <w:lvl w:ilvl="3" w:tplc="11ECF766">
      <w:numFmt w:val="decimal"/>
      <w:lvlText w:val=""/>
      <w:lvlJc w:val="left"/>
    </w:lvl>
    <w:lvl w:ilvl="4" w:tplc="CE565350">
      <w:numFmt w:val="decimal"/>
      <w:lvlText w:val=""/>
      <w:lvlJc w:val="left"/>
    </w:lvl>
    <w:lvl w:ilvl="5" w:tplc="A00ECB96">
      <w:numFmt w:val="decimal"/>
      <w:lvlText w:val=""/>
      <w:lvlJc w:val="left"/>
    </w:lvl>
    <w:lvl w:ilvl="6" w:tplc="DB62EEC8">
      <w:numFmt w:val="decimal"/>
      <w:lvlText w:val=""/>
      <w:lvlJc w:val="left"/>
    </w:lvl>
    <w:lvl w:ilvl="7" w:tplc="25F6C220">
      <w:numFmt w:val="decimal"/>
      <w:lvlText w:val=""/>
      <w:lvlJc w:val="left"/>
    </w:lvl>
    <w:lvl w:ilvl="8" w:tplc="FF54EA26">
      <w:numFmt w:val="decimal"/>
      <w:lvlText w:val=""/>
      <w:lvlJc w:val="left"/>
    </w:lvl>
  </w:abstractNum>
  <w:abstractNum w:abstractNumId="11">
    <w:nsid w:val="0000440D"/>
    <w:multiLevelType w:val="hybridMultilevel"/>
    <w:tmpl w:val="336AFA40"/>
    <w:lvl w:ilvl="0" w:tplc="191E039C">
      <w:start w:val="1"/>
      <w:numFmt w:val="bullet"/>
      <w:lvlText w:val="-"/>
      <w:lvlJc w:val="left"/>
    </w:lvl>
    <w:lvl w:ilvl="1" w:tplc="F6F80922">
      <w:numFmt w:val="decimal"/>
      <w:lvlText w:val=""/>
      <w:lvlJc w:val="left"/>
    </w:lvl>
    <w:lvl w:ilvl="2" w:tplc="A2F295C4">
      <w:numFmt w:val="decimal"/>
      <w:lvlText w:val=""/>
      <w:lvlJc w:val="left"/>
    </w:lvl>
    <w:lvl w:ilvl="3" w:tplc="01E0292E">
      <w:numFmt w:val="decimal"/>
      <w:lvlText w:val=""/>
      <w:lvlJc w:val="left"/>
    </w:lvl>
    <w:lvl w:ilvl="4" w:tplc="0F7E9176">
      <w:numFmt w:val="decimal"/>
      <w:lvlText w:val=""/>
      <w:lvlJc w:val="left"/>
    </w:lvl>
    <w:lvl w:ilvl="5" w:tplc="0036520A">
      <w:numFmt w:val="decimal"/>
      <w:lvlText w:val=""/>
      <w:lvlJc w:val="left"/>
    </w:lvl>
    <w:lvl w:ilvl="6" w:tplc="BDBEC108">
      <w:numFmt w:val="decimal"/>
      <w:lvlText w:val=""/>
      <w:lvlJc w:val="left"/>
    </w:lvl>
    <w:lvl w:ilvl="7" w:tplc="C602B490">
      <w:numFmt w:val="decimal"/>
      <w:lvlText w:val=""/>
      <w:lvlJc w:val="left"/>
    </w:lvl>
    <w:lvl w:ilvl="8" w:tplc="8D30FE9E">
      <w:numFmt w:val="decimal"/>
      <w:lvlText w:val=""/>
      <w:lvlJc w:val="left"/>
    </w:lvl>
  </w:abstractNum>
  <w:abstractNum w:abstractNumId="12">
    <w:nsid w:val="0000491C"/>
    <w:multiLevelType w:val="hybridMultilevel"/>
    <w:tmpl w:val="ABB4A4A8"/>
    <w:lvl w:ilvl="0" w:tplc="5604586E">
      <w:start w:val="1"/>
      <w:numFmt w:val="bullet"/>
      <w:lvlText w:val="-"/>
      <w:lvlJc w:val="left"/>
    </w:lvl>
    <w:lvl w:ilvl="1" w:tplc="EA86BDD4">
      <w:start w:val="5"/>
      <w:numFmt w:val="decimal"/>
      <w:lvlText w:val="%2."/>
      <w:lvlJc w:val="left"/>
    </w:lvl>
    <w:lvl w:ilvl="2" w:tplc="DE3898F6">
      <w:numFmt w:val="decimal"/>
      <w:lvlText w:val=""/>
      <w:lvlJc w:val="left"/>
    </w:lvl>
    <w:lvl w:ilvl="3" w:tplc="90160556">
      <w:numFmt w:val="decimal"/>
      <w:lvlText w:val=""/>
      <w:lvlJc w:val="left"/>
    </w:lvl>
    <w:lvl w:ilvl="4" w:tplc="EDA8E476">
      <w:numFmt w:val="decimal"/>
      <w:lvlText w:val=""/>
      <w:lvlJc w:val="left"/>
    </w:lvl>
    <w:lvl w:ilvl="5" w:tplc="148E1440">
      <w:numFmt w:val="decimal"/>
      <w:lvlText w:val=""/>
      <w:lvlJc w:val="left"/>
    </w:lvl>
    <w:lvl w:ilvl="6" w:tplc="575E44C8">
      <w:numFmt w:val="decimal"/>
      <w:lvlText w:val=""/>
      <w:lvlJc w:val="left"/>
    </w:lvl>
    <w:lvl w:ilvl="7" w:tplc="43B4D844">
      <w:numFmt w:val="decimal"/>
      <w:lvlText w:val=""/>
      <w:lvlJc w:val="left"/>
    </w:lvl>
    <w:lvl w:ilvl="8" w:tplc="66C61B14">
      <w:numFmt w:val="decimal"/>
      <w:lvlText w:val=""/>
      <w:lvlJc w:val="left"/>
    </w:lvl>
  </w:abstractNum>
  <w:abstractNum w:abstractNumId="13">
    <w:nsid w:val="00004D06"/>
    <w:multiLevelType w:val="hybridMultilevel"/>
    <w:tmpl w:val="54BAEBD2"/>
    <w:lvl w:ilvl="0" w:tplc="7146FBFE">
      <w:start w:val="1"/>
      <w:numFmt w:val="bullet"/>
      <w:lvlText w:val="-"/>
      <w:lvlJc w:val="left"/>
    </w:lvl>
    <w:lvl w:ilvl="1" w:tplc="D91A7C18">
      <w:numFmt w:val="decimal"/>
      <w:lvlText w:val=""/>
      <w:lvlJc w:val="left"/>
    </w:lvl>
    <w:lvl w:ilvl="2" w:tplc="15D053CE">
      <w:numFmt w:val="decimal"/>
      <w:lvlText w:val=""/>
      <w:lvlJc w:val="left"/>
    </w:lvl>
    <w:lvl w:ilvl="3" w:tplc="79121172">
      <w:numFmt w:val="decimal"/>
      <w:lvlText w:val=""/>
      <w:lvlJc w:val="left"/>
    </w:lvl>
    <w:lvl w:ilvl="4" w:tplc="8E4EE992">
      <w:numFmt w:val="decimal"/>
      <w:lvlText w:val=""/>
      <w:lvlJc w:val="left"/>
    </w:lvl>
    <w:lvl w:ilvl="5" w:tplc="4A96E758">
      <w:numFmt w:val="decimal"/>
      <w:lvlText w:val=""/>
      <w:lvlJc w:val="left"/>
    </w:lvl>
    <w:lvl w:ilvl="6" w:tplc="E1982E82">
      <w:numFmt w:val="decimal"/>
      <w:lvlText w:val=""/>
      <w:lvlJc w:val="left"/>
    </w:lvl>
    <w:lvl w:ilvl="7" w:tplc="75A8209E">
      <w:numFmt w:val="decimal"/>
      <w:lvlText w:val=""/>
      <w:lvlJc w:val="left"/>
    </w:lvl>
    <w:lvl w:ilvl="8" w:tplc="BF164458">
      <w:numFmt w:val="decimal"/>
      <w:lvlText w:val=""/>
      <w:lvlJc w:val="left"/>
    </w:lvl>
  </w:abstractNum>
  <w:abstractNum w:abstractNumId="14">
    <w:nsid w:val="00004DB7"/>
    <w:multiLevelType w:val="hybridMultilevel"/>
    <w:tmpl w:val="6AEA091E"/>
    <w:lvl w:ilvl="0" w:tplc="FFA048BA">
      <w:start w:val="6"/>
      <w:numFmt w:val="decimal"/>
      <w:lvlText w:val="%1."/>
      <w:lvlJc w:val="left"/>
    </w:lvl>
    <w:lvl w:ilvl="1" w:tplc="64429FF6">
      <w:numFmt w:val="decimal"/>
      <w:lvlText w:val=""/>
      <w:lvlJc w:val="left"/>
    </w:lvl>
    <w:lvl w:ilvl="2" w:tplc="13D4FF10">
      <w:numFmt w:val="decimal"/>
      <w:lvlText w:val=""/>
      <w:lvlJc w:val="left"/>
    </w:lvl>
    <w:lvl w:ilvl="3" w:tplc="C4BCEFC0">
      <w:numFmt w:val="decimal"/>
      <w:lvlText w:val=""/>
      <w:lvlJc w:val="left"/>
    </w:lvl>
    <w:lvl w:ilvl="4" w:tplc="442CBCC8">
      <w:numFmt w:val="decimal"/>
      <w:lvlText w:val=""/>
      <w:lvlJc w:val="left"/>
    </w:lvl>
    <w:lvl w:ilvl="5" w:tplc="F90C06D8">
      <w:numFmt w:val="decimal"/>
      <w:lvlText w:val=""/>
      <w:lvlJc w:val="left"/>
    </w:lvl>
    <w:lvl w:ilvl="6" w:tplc="FFCA81BE">
      <w:numFmt w:val="decimal"/>
      <w:lvlText w:val=""/>
      <w:lvlJc w:val="left"/>
    </w:lvl>
    <w:lvl w:ilvl="7" w:tplc="EA88ED66">
      <w:numFmt w:val="decimal"/>
      <w:lvlText w:val=""/>
      <w:lvlJc w:val="left"/>
    </w:lvl>
    <w:lvl w:ilvl="8" w:tplc="FBBE652C">
      <w:numFmt w:val="decimal"/>
      <w:lvlText w:val=""/>
      <w:lvlJc w:val="left"/>
    </w:lvl>
  </w:abstractNum>
  <w:abstractNum w:abstractNumId="15">
    <w:nsid w:val="00004DC8"/>
    <w:multiLevelType w:val="hybridMultilevel"/>
    <w:tmpl w:val="EFC04D08"/>
    <w:lvl w:ilvl="0" w:tplc="BE38EC44">
      <w:start w:val="11"/>
      <w:numFmt w:val="decimal"/>
      <w:lvlText w:val="%1."/>
      <w:lvlJc w:val="left"/>
    </w:lvl>
    <w:lvl w:ilvl="1" w:tplc="94AE7810">
      <w:numFmt w:val="decimal"/>
      <w:lvlText w:val=""/>
      <w:lvlJc w:val="left"/>
    </w:lvl>
    <w:lvl w:ilvl="2" w:tplc="9BC8CC7C">
      <w:numFmt w:val="decimal"/>
      <w:lvlText w:val=""/>
      <w:lvlJc w:val="left"/>
    </w:lvl>
    <w:lvl w:ilvl="3" w:tplc="3C3C1A4A">
      <w:numFmt w:val="decimal"/>
      <w:lvlText w:val=""/>
      <w:lvlJc w:val="left"/>
    </w:lvl>
    <w:lvl w:ilvl="4" w:tplc="D83CEF9A">
      <w:numFmt w:val="decimal"/>
      <w:lvlText w:val=""/>
      <w:lvlJc w:val="left"/>
    </w:lvl>
    <w:lvl w:ilvl="5" w:tplc="93CA52FC">
      <w:numFmt w:val="decimal"/>
      <w:lvlText w:val=""/>
      <w:lvlJc w:val="left"/>
    </w:lvl>
    <w:lvl w:ilvl="6" w:tplc="1E2493F2">
      <w:numFmt w:val="decimal"/>
      <w:lvlText w:val=""/>
      <w:lvlJc w:val="left"/>
    </w:lvl>
    <w:lvl w:ilvl="7" w:tplc="0FF6AA38">
      <w:numFmt w:val="decimal"/>
      <w:lvlText w:val=""/>
      <w:lvlJc w:val="left"/>
    </w:lvl>
    <w:lvl w:ilvl="8" w:tplc="90708B4A">
      <w:numFmt w:val="decimal"/>
      <w:lvlText w:val=""/>
      <w:lvlJc w:val="left"/>
    </w:lvl>
  </w:abstractNum>
  <w:abstractNum w:abstractNumId="16">
    <w:nsid w:val="000054DE"/>
    <w:multiLevelType w:val="hybridMultilevel"/>
    <w:tmpl w:val="305A3262"/>
    <w:lvl w:ilvl="0" w:tplc="4C4420B6">
      <w:start w:val="8"/>
      <w:numFmt w:val="decimal"/>
      <w:lvlText w:val="%1."/>
      <w:lvlJc w:val="left"/>
    </w:lvl>
    <w:lvl w:ilvl="1" w:tplc="27AE9A46">
      <w:numFmt w:val="decimal"/>
      <w:lvlText w:val=""/>
      <w:lvlJc w:val="left"/>
    </w:lvl>
    <w:lvl w:ilvl="2" w:tplc="202ECD6A">
      <w:numFmt w:val="decimal"/>
      <w:lvlText w:val=""/>
      <w:lvlJc w:val="left"/>
    </w:lvl>
    <w:lvl w:ilvl="3" w:tplc="FE744376">
      <w:numFmt w:val="decimal"/>
      <w:lvlText w:val=""/>
      <w:lvlJc w:val="left"/>
    </w:lvl>
    <w:lvl w:ilvl="4" w:tplc="93BC211E">
      <w:numFmt w:val="decimal"/>
      <w:lvlText w:val=""/>
      <w:lvlJc w:val="left"/>
    </w:lvl>
    <w:lvl w:ilvl="5" w:tplc="EFFE824E">
      <w:numFmt w:val="decimal"/>
      <w:lvlText w:val=""/>
      <w:lvlJc w:val="left"/>
    </w:lvl>
    <w:lvl w:ilvl="6" w:tplc="7EC25D0E">
      <w:numFmt w:val="decimal"/>
      <w:lvlText w:val=""/>
      <w:lvlJc w:val="left"/>
    </w:lvl>
    <w:lvl w:ilvl="7" w:tplc="3756341E">
      <w:numFmt w:val="decimal"/>
      <w:lvlText w:val=""/>
      <w:lvlJc w:val="left"/>
    </w:lvl>
    <w:lvl w:ilvl="8" w:tplc="C764BC6E">
      <w:numFmt w:val="decimal"/>
      <w:lvlText w:val=""/>
      <w:lvlJc w:val="left"/>
    </w:lvl>
  </w:abstractNum>
  <w:abstractNum w:abstractNumId="17">
    <w:nsid w:val="00006443"/>
    <w:multiLevelType w:val="hybridMultilevel"/>
    <w:tmpl w:val="0F58EB76"/>
    <w:lvl w:ilvl="0" w:tplc="BA4C7534">
      <w:start w:val="12"/>
      <w:numFmt w:val="decimal"/>
      <w:lvlText w:val="%1."/>
      <w:lvlJc w:val="left"/>
    </w:lvl>
    <w:lvl w:ilvl="1" w:tplc="B4A00A0C">
      <w:numFmt w:val="decimal"/>
      <w:lvlText w:val=""/>
      <w:lvlJc w:val="left"/>
    </w:lvl>
    <w:lvl w:ilvl="2" w:tplc="EA66F860">
      <w:numFmt w:val="decimal"/>
      <w:lvlText w:val=""/>
      <w:lvlJc w:val="left"/>
    </w:lvl>
    <w:lvl w:ilvl="3" w:tplc="3312BC34">
      <w:numFmt w:val="decimal"/>
      <w:lvlText w:val=""/>
      <w:lvlJc w:val="left"/>
    </w:lvl>
    <w:lvl w:ilvl="4" w:tplc="A2AAD150">
      <w:numFmt w:val="decimal"/>
      <w:lvlText w:val=""/>
      <w:lvlJc w:val="left"/>
    </w:lvl>
    <w:lvl w:ilvl="5" w:tplc="88F0E60A">
      <w:numFmt w:val="decimal"/>
      <w:lvlText w:val=""/>
      <w:lvlJc w:val="left"/>
    </w:lvl>
    <w:lvl w:ilvl="6" w:tplc="D182EDCC">
      <w:numFmt w:val="decimal"/>
      <w:lvlText w:val=""/>
      <w:lvlJc w:val="left"/>
    </w:lvl>
    <w:lvl w:ilvl="7" w:tplc="45FE7F5E">
      <w:numFmt w:val="decimal"/>
      <w:lvlText w:val=""/>
      <w:lvlJc w:val="left"/>
    </w:lvl>
    <w:lvl w:ilvl="8" w:tplc="BBE6EACA">
      <w:numFmt w:val="decimal"/>
      <w:lvlText w:val=""/>
      <w:lvlJc w:val="left"/>
    </w:lvl>
  </w:abstractNum>
  <w:abstractNum w:abstractNumId="18">
    <w:nsid w:val="000066BB"/>
    <w:multiLevelType w:val="hybridMultilevel"/>
    <w:tmpl w:val="DC9E1F90"/>
    <w:lvl w:ilvl="0" w:tplc="1FF8B234">
      <w:start w:val="1"/>
      <w:numFmt w:val="bullet"/>
      <w:lvlText w:val="-"/>
      <w:lvlJc w:val="left"/>
    </w:lvl>
    <w:lvl w:ilvl="1" w:tplc="20DAA3C8">
      <w:numFmt w:val="decimal"/>
      <w:lvlText w:val=""/>
      <w:lvlJc w:val="left"/>
    </w:lvl>
    <w:lvl w:ilvl="2" w:tplc="9D20405A">
      <w:numFmt w:val="decimal"/>
      <w:lvlText w:val=""/>
      <w:lvlJc w:val="left"/>
    </w:lvl>
    <w:lvl w:ilvl="3" w:tplc="081A2BF4">
      <w:numFmt w:val="decimal"/>
      <w:lvlText w:val=""/>
      <w:lvlJc w:val="left"/>
    </w:lvl>
    <w:lvl w:ilvl="4" w:tplc="98BA99DA">
      <w:numFmt w:val="decimal"/>
      <w:lvlText w:val=""/>
      <w:lvlJc w:val="left"/>
    </w:lvl>
    <w:lvl w:ilvl="5" w:tplc="ED7A2760">
      <w:numFmt w:val="decimal"/>
      <w:lvlText w:val=""/>
      <w:lvlJc w:val="left"/>
    </w:lvl>
    <w:lvl w:ilvl="6" w:tplc="EF646ACE">
      <w:numFmt w:val="decimal"/>
      <w:lvlText w:val=""/>
      <w:lvlJc w:val="left"/>
    </w:lvl>
    <w:lvl w:ilvl="7" w:tplc="E1D6547E">
      <w:numFmt w:val="decimal"/>
      <w:lvlText w:val=""/>
      <w:lvlJc w:val="left"/>
    </w:lvl>
    <w:lvl w:ilvl="8" w:tplc="F83CA33C">
      <w:numFmt w:val="decimal"/>
      <w:lvlText w:val=""/>
      <w:lvlJc w:val="left"/>
    </w:lvl>
  </w:abstractNum>
  <w:abstractNum w:abstractNumId="19">
    <w:nsid w:val="00007E87"/>
    <w:multiLevelType w:val="hybridMultilevel"/>
    <w:tmpl w:val="14487700"/>
    <w:lvl w:ilvl="0" w:tplc="C8AE720C">
      <w:start w:val="1"/>
      <w:numFmt w:val="decimal"/>
      <w:lvlText w:val="%1."/>
      <w:lvlJc w:val="left"/>
    </w:lvl>
    <w:lvl w:ilvl="1" w:tplc="AA8C5D9E">
      <w:numFmt w:val="decimal"/>
      <w:lvlText w:val=""/>
      <w:lvlJc w:val="left"/>
    </w:lvl>
    <w:lvl w:ilvl="2" w:tplc="F79492C4">
      <w:numFmt w:val="decimal"/>
      <w:lvlText w:val=""/>
      <w:lvlJc w:val="left"/>
    </w:lvl>
    <w:lvl w:ilvl="3" w:tplc="FAA4EBB4">
      <w:numFmt w:val="decimal"/>
      <w:lvlText w:val=""/>
      <w:lvlJc w:val="left"/>
    </w:lvl>
    <w:lvl w:ilvl="4" w:tplc="11041DB6">
      <w:numFmt w:val="decimal"/>
      <w:lvlText w:val=""/>
      <w:lvlJc w:val="left"/>
    </w:lvl>
    <w:lvl w:ilvl="5" w:tplc="381E4DBA">
      <w:numFmt w:val="decimal"/>
      <w:lvlText w:val=""/>
      <w:lvlJc w:val="left"/>
    </w:lvl>
    <w:lvl w:ilvl="6" w:tplc="2F120FCE">
      <w:numFmt w:val="decimal"/>
      <w:lvlText w:val=""/>
      <w:lvlJc w:val="left"/>
    </w:lvl>
    <w:lvl w:ilvl="7" w:tplc="A160759C">
      <w:numFmt w:val="decimal"/>
      <w:lvlText w:val=""/>
      <w:lvlJc w:val="left"/>
    </w:lvl>
    <w:lvl w:ilvl="8" w:tplc="7756B868">
      <w:numFmt w:val="decimal"/>
      <w:lvlText w:val=""/>
      <w:lvlJc w:val="left"/>
    </w:lvl>
  </w:abstractNum>
  <w:abstractNum w:abstractNumId="20">
    <w:nsid w:val="7EE4325E"/>
    <w:multiLevelType w:val="multilevel"/>
    <w:tmpl w:val="0508861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5EC"/>
    <w:rsid w:val="0005506E"/>
    <w:rsid w:val="000C41C8"/>
    <w:rsid w:val="000C7EC7"/>
    <w:rsid w:val="001D4D2C"/>
    <w:rsid w:val="00276BEE"/>
    <w:rsid w:val="002B4933"/>
    <w:rsid w:val="002F2D47"/>
    <w:rsid w:val="00360051"/>
    <w:rsid w:val="003F432A"/>
    <w:rsid w:val="0046074E"/>
    <w:rsid w:val="00495F6E"/>
    <w:rsid w:val="004974B8"/>
    <w:rsid w:val="004E7CC6"/>
    <w:rsid w:val="00562C75"/>
    <w:rsid w:val="00592834"/>
    <w:rsid w:val="00597713"/>
    <w:rsid w:val="005A371F"/>
    <w:rsid w:val="005F1945"/>
    <w:rsid w:val="00630122"/>
    <w:rsid w:val="00644C0E"/>
    <w:rsid w:val="006465C6"/>
    <w:rsid w:val="006D58A9"/>
    <w:rsid w:val="006F4655"/>
    <w:rsid w:val="00747DD8"/>
    <w:rsid w:val="007765E1"/>
    <w:rsid w:val="008E2392"/>
    <w:rsid w:val="00905ECA"/>
    <w:rsid w:val="00911678"/>
    <w:rsid w:val="00943793"/>
    <w:rsid w:val="00A715B3"/>
    <w:rsid w:val="00AA0B7D"/>
    <w:rsid w:val="00AC32B0"/>
    <w:rsid w:val="00AC5D1C"/>
    <w:rsid w:val="00BC2551"/>
    <w:rsid w:val="00C644A2"/>
    <w:rsid w:val="00C931CE"/>
    <w:rsid w:val="00CB54FF"/>
    <w:rsid w:val="00CB69AE"/>
    <w:rsid w:val="00CD7E76"/>
    <w:rsid w:val="00D209DA"/>
    <w:rsid w:val="00D21525"/>
    <w:rsid w:val="00E11282"/>
    <w:rsid w:val="00E175EC"/>
    <w:rsid w:val="00E46118"/>
    <w:rsid w:val="00EE1DCD"/>
    <w:rsid w:val="00F051B9"/>
    <w:rsid w:val="00F114BD"/>
    <w:rsid w:val="00F2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BC2551"/>
  </w:style>
  <w:style w:type="paragraph" w:styleId="a5">
    <w:name w:val="header"/>
    <w:basedOn w:val="a"/>
    <w:link w:val="a6"/>
    <w:uiPriority w:val="99"/>
    <w:semiHidden/>
    <w:unhideWhenUsed/>
    <w:rsid w:val="00747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DD8"/>
  </w:style>
  <w:style w:type="paragraph" w:styleId="a7">
    <w:name w:val="footer"/>
    <w:basedOn w:val="a"/>
    <w:link w:val="a8"/>
    <w:uiPriority w:val="99"/>
    <w:unhideWhenUsed/>
    <w:rsid w:val="00747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DD8"/>
  </w:style>
  <w:style w:type="paragraph" w:styleId="3">
    <w:name w:val="Body Text Indent 3"/>
    <w:basedOn w:val="a"/>
    <w:link w:val="30"/>
    <w:rsid w:val="0005506E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5506E"/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C918-0913-4590-8343-A7A3036A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3909</Words>
  <Characters>22283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9</cp:revision>
  <cp:lastPrinted>2020-01-16T10:57:00Z</cp:lastPrinted>
  <dcterms:created xsi:type="dcterms:W3CDTF">2020-02-03T11:29:00Z</dcterms:created>
  <dcterms:modified xsi:type="dcterms:W3CDTF">2020-02-06T13:05:00Z</dcterms:modified>
</cp:coreProperties>
</file>